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2BF3" w14:textId="77777777" w:rsidR="003F4644" w:rsidRDefault="003F4644" w:rsidP="00D20EA6">
      <w:pPr>
        <w:spacing w:before="240"/>
        <w:jc w:val="center"/>
        <w:rPr>
          <w:b/>
          <w:sz w:val="24"/>
          <w:szCs w:val="28"/>
        </w:rPr>
      </w:pPr>
    </w:p>
    <w:p w14:paraId="2DD4DE06" w14:textId="77777777" w:rsidR="00FF453E" w:rsidRPr="00AA1D06" w:rsidRDefault="00FF453E" w:rsidP="007B642F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AA1D06">
        <w:rPr>
          <w:rFonts w:ascii="Century Gothic" w:hAnsi="Century Gothic"/>
          <w:b/>
          <w:sz w:val="28"/>
          <w:szCs w:val="28"/>
        </w:rPr>
        <w:t>FORMULARZ ZGŁOSZENIOWY</w:t>
      </w:r>
    </w:p>
    <w:p w14:paraId="2E19AE80" w14:textId="77777777" w:rsidR="007B642F" w:rsidRDefault="00EA7E65" w:rsidP="007B642F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AA1D06">
        <w:rPr>
          <w:rFonts w:ascii="Century Gothic" w:hAnsi="Century Gothic"/>
          <w:b/>
          <w:sz w:val="28"/>
          <w:szCs w:val="28"/>
        </w:rPr>
        <w:t xml:space="preserve">do udziału w pracach </w:t>
      </w:r>
    </w:p>
    <w:p w14:paraId="2D592623" w14:textId="77777777" w:rsidR="007B642F" w:rsidRDefault="00EA7E65" w:rsidP="007B642F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AA1D06">
        <w:rPr>
          <w:rFonts w:ascii="Century Gothic" w:hAnsi="Century Gothic"/>
          <w:b/>
          <w:sz w:val="28"/>
          <w:szCs w:val="28"/>
        </w:rPr>
        <w:t>Zespołu ds. aktualizacji Strategii</w:t>
      </w:r>
      <w:r w:rsidR="007B642F" w:rsidRPr="007B642F">
        <w:t xml:space="preserve"> </w:t>
      </w:r>
      <w:r w:rsidR="007B642F" w:rsidRPr="007B642F">
        <w:rPr>
          <w:rFonts w:ascii="Century Gothic" w:hAnsi="Century Gothic"/>
          <w:b/>
          <w:sz w:val="28"/>
          <w:szCs w:val="28"/>
        </w:rPr>
        <w:t>rozwoju społeczno-gospodarczego województwa warmińsko-mazurskiego</w:t>
      </w:r>
    </w:p>
    <w:p w14:paraId="5A56505D" w14:textId="2A4828FC" w:rsidR="00EA7E65" w:rsidRDefault="007B642F" w:rsidP="007B642F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7B642F">
        <w:rPr>
          <w:rFonts w:ascii="Century Gothic" w:hAnsi="Century Gothic"/>
          <w:b/>
          <w:sz w:val="28"/>
          <w:szCs w:val="28"/>
        </w:rPr>
        <w:t xml:space="preserve"> do roku 2035</w:t>
      </w:r>
      <w:r w:rsidR="008D59CC">
        <w:rPr>
          <w:rFonts w:ascii="Century Gothic" w:hAnsi="Century Gothic"/>
          <w:b/>
          <w:sz w:val="28"/>
          <w:szCs w:val="28"/>
        </w:rPr>
        <w:t xml:space="preserve"> </w:t>
      </w:r>
    </w:p>
    <w:p w14:paraId="3C55E4DD" w14:textId="77777777" w:rsidR="00AA1D06" w:rsidRPr="00AA1D06" w:rsidRDefault="00AA1D06" w:rsidP="002D5330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ela-Siatka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27"/>
        <w:gridCol w:w="6848"/>
      </w:tblGrid>
      <w:tr w:rsidR="00EA7E65" w14:paraId="63767A23" w14:textId="77777777" w:rsidTr="006B1BAB">
        <w:trPr>
          <w:trHeight w:val="843"/>
        </w:trPr>
        <w:tc>
          <w:tcPr>
            <w:tcW w:w="2627" w:type="dxa"/>
            <w:vAlign w:val="center"/>
          </w:tcPr>
          <w:p w14:paraId="4639CD66" w14:textId="77777777" w:rsidR="00EA7E65" w:rsidRPr="00506A49" w:rsidRDefault="00EA7E65" w:rsidP="00EE40B0">
            <w:pPr>
              <w:spacing w:before="120" w:after="120"/>
              <w:rPr>
                <w:szCs w:val="24"/>
              </w:rPr>
            </w:pPr>
            <w:r w:rsidRPr="00506A49">
              <w:rPr>
                <w:szCs w:val="24"/>
              </w:rPr>
              <w:t>Nazwa instytucji</w:t>
            </w:r>
          </w:p>
        </w:tc>
        <w:tc>
          <w:tcPr>
            <w:tcW w:w="6848" w:type="dxa"/>
          </w:tcPr>
          <w:p w14:paraId="32899719" w14:textId="77777777" w:rsidR="00EA7E65" w:rsidRDefault="00EA7E65" w:rsidP="00FF453E">
            <w:pPr>
              <w:spacing w:before="120" w:after="120"/>
            </w:pPr>
          </w:p>
        </w:tc>
      </w:tr>
      <w:tr w:rsidR="00FF453E" w14:paraId="7F4FE009" w14:textId="77777777" w:rsidTr="006B1BAB">
        <w:tc>
          <w:tcPr>
            <w:tcW w:w="2627" w:type="dxa"/>
            <w:vAlign w:val="center"/>
          </w:tcPr>
          <w:p w14:paraId="53388BAC" w14:textId="77777777" w:rsidR="00FF453E" w:rsidRPr="00506A49" w:rsidRDefault="00FF453E" w:rsidP="00EE40B0">
            <w:pPr>
              <w:spacing w:before="120" w:after="120"/>
              <w:rPr>
                <w:szCs w:val="24"/>
              </w:rPr>
            </w:pPr>
            <w:r w:rsidRPr="00506A49">
              <w:rPr>
                <w:szCs w:val="24"/>
              </w:rPr>
              <w:t>Imię i nazwisko</w:t>
            </w:r>
            <w:r w:rsidR="00EA7E65" w:rsidRPr="00506A49">
              <w:rPr>
                <w:szCs w:val="24"/>
              </w:rPr>
              <w:t xml:space="preserve"> przedstawiciela</w:t>
            </w:r>
          </w:p>
        </w:tc>
        <w:tc>
          <w:tcPr>
            <w:tcW w:w="6848" w:type="dxa"/>
          </w:tcPr>
          <w:p w14:paraId="3B532219" w14:textId="77777777" w:rsidR="00FF453E" w:rsidRDefault="00FF453E" w:rsidP="00FF453E">
            <w:pPr>
              <w:spacing w:before="120" w:after="120"/>
            </w:pPr>
          </w:p>
        </w:tc>
      </w:tr>
      <w:tr w:rsidR="00FF453E" w14:paraId="050F682B" w14:textId="77777777" w:rsidTr="006B1BAB">
        <w:trPr>
          <w:trHeight w:val="1830"/>
        </w:trPr>
        <w:tc>
          <w:tcPr>
            <w:tcW w:w="2627" w:type="dxa"/>
            <w:vAlign w:val="center"/>
          </w:tcPr>
          <w:p w14:paraId="3652B9FF" w14:textId="77777777" w:rsidR="00EA7E65" w:rsidRPr="00506A49" w:rsidRDefault="00EA7E65" w:rsidP="00EE40B0">
            <w:pPr>
              <w:spacing w:before="120" w:after="120"/>
              <w:rPr>
                <w:szCs w:val="24"/>
              </w:rPr>
            </w:pPr>
            <w:r w:rsidRPr="00506A49">
              <w:rPr>
                <w:szCs w:val="24"/>
              </w:rPr>
              <w:t>Dane kontaktowe przedstawiciela</w:t>
            </w:r>
          </w:p>
          <w:p w14:paraId="1EB647E0" w14:textId="77777777" w:rsidR="00FF453E" w:rsidRPr="00506A49" w:rsidRDefault="00EA7E65" w:rsidP="00EE40B0">
            <w:pPr>
              <w:spacing w:before="120" w:after="120"/>
              <w:rPr>
                <w:szCs w:val="24"/>
              </w:rPr>
            </w:pPr>
            <w:r w:rsidRPr="00506A49">
              <w:rPr>
                <w:szCs w:val="24"/>
              </w:rPr>
              <w:t>(a</w:t>
            </w:r>
            <w:r w:rsidR="00506A49" w:rsidRPr="00506A49">
              <w:rPr>
                <w:szCs w:val="24"/>
              </w:rPr>
              <w:t>dres</w:t>
            </w:r>
            <w:r w:rsidR="00506A49">
              <w:rPr>
                <w:szCs w:val="24"/>
              </w:rPr>
              <w:t xml:space="preserve"> do korespondencji</w:t>
            </w:r>
            <w:r w:rsidR="00506A49" w:rsidRPr="00506A49">
              <w:rPr>
                <w:szCs w:val="24"/>
              </w:rPr>
              <w:t xml:space="preserve">, </w:t>
            </w:r>
            <w:r w:rsidRPr="00506A49">
              <w:rPr>
                <w:szCs w:val="24"/>
              </w:rPr>
              <w:t>e-mail, telefon)</w:t>
            </w:r>
          </w:p>
        </w:tc>
        <w:tc>
          <w:tcPr>
            <w:tcW w:w="6848" w:type="dxa"/>
          </w:tcPr>
          <w:p w14:paraId="51F026DA" w14:textId="77777777" w:rsidR="00FF453E" w:rsidRDefault="00FF453E" w:rsidP="00FF453E">
            <w:pPr>
              <w:spacing w:before="120" w:after="120"/>
            </w:pPr>
          </w:p>
        </w:tc>
      </w:tr>
      <w:tr w:rsidR="00FF453E" w14:paraId="770CF619" w14:textId="77777777" w:rsidTr="006B1BAB">
        <w:tc>
          <w:tcPr>
            <w:tcW w:w="2627" w:type="dxa"/>
            <w:vMerge w:val="restart"/>
            <w:vAlign w:val="center"/>
          </w:tcPr>
          <w:p w14:paraId="3B1BED79" w14:textId="77777777" w:rsidR="00FF453E" w:rsidRPr="00506A49" w:rsidRDefault="00FF453E" w:rsidP="00EE40B0">
            <w:pPr>
              <w:spacing w:before="120" w:after="120"/>
              <w:rPr>
                <w:szCs w:val="24"/>
              </w:rPr>
            </w:pPr>
            <w:r w:rsidRPr="00506A49">
              <w:rPr>
                <w:szCs w:val="24"/>
              </w:rPr>
              <w:t>Szczególne potrzeby</w:t>
            </w:r>
          </w:p>
        </w:tc>
        <w:tc>
          <w:tcPr>
            <w:tcW w:w="6848" w:type="dxa"/>
          </w:tcPr>
          <w:p w14:paraId="3972091C" w14:textId="77777777" w:rsidR="00FF453E" w:rsidRPr="005E5C84" w:rsidRDefault="00FF453E" w:rsidP="00FF453E">
            <w:pPr>
              <w:spacing w:before="120" w:after="120"/>
            </w:pPr>
            <w:r w:rsidRPr="005E5C84">
              <w:t>Przestrzeń dostosowana do niepełnosprawności ruchowych:</w:t>
            </w:r>
          </w:p>
          <w:p w14:paraId="66D43BF4" w14:textId="77777777" w:rsidR="00FF453E" w:rsidRPr="005E5C84" w:rsidRDefault="00FF453E" w:rsidP="00FF453E">
            <w:pPr>
              <w:spacing w:before="120" w:after="120"/>
            </w:pPr>
          </w:p>
        </w:tc>
      </w:tr>
      <w:tr w:rsidR="00FF453E" w14:paraId="5633B813" w14:textId="77777777" w:rsidTr="006B1BAB">
        <w:tc>
          <w:tcPr>
            <w:tcW w:w="2627" w:type="dxa"/>
            <w:vMerge/>
          </w:tcPr>
          <w:p w14:paraId="474A23F4" w14:textId="77777777" w:rsidR="00FF453E" w:rsidRDefault="00FF453E" w:rsidP="00FF453E">
            <w:pPr>
              <w:spacing w:before="120" w:after="120"/>
            </w:pPr>
          </w:p>
        </w:tc>
        <w:tc>
          <w:tcPr>
            <w:tcW w:w="6848" w:type="dxa"/>
          </w:tcPr>
          <w:p w14:paraId="02521FAF" w14:textId="77777777" w:rsidR="00FF453E" w:rsidRPr="005E5C84" w:rsidRDefault="00FF453E" w:rsidP="00FF453E">
            <w:pPr>
              <w:spacing w:before="120" w:after="120"/>
            </w:pPr>
            <w:r w:rsidRPr="005E5C84">
              <w:t>Zapewnienie systemu wspomagającego słyszenie:</w:t>
            </w:r>
          </w:p>
          <w:p w14:paraId="23964076" w14:textId="77777777" w:rsidR="00FF453E" w:rsidRPr="005E5C84" w:rsidRDefault="00FF453E" w:rsidP="00FF453E">
            <w:pPr>
              <w:spacing w:before="120" w:after="120"/>
            </w:pPr>
          </w:p>
        </w:tc>
      </w:tr>
      <w:tr w:rsidR="00FF453E" w14:paraId="748567CC" w14:textId="77777777" w:rsidTr="006B1BAB">
        <w:tc>
          <w:tcPr>
            <w:tcW w:w="2627" w:type="dxa"/>
            <w:vMerge/>
          </w:tcPr>
          <w:p w14:paraId="19298D24" w14:textId="77777777" w:rsidR="00FF453E" w:rsidRDefault="00FF453E" w:rsidP="00FF453E">
            <w:pPr>
              <w:spacing w:before="120" w:after="120"/>
            </w:pPr>
          </w:p>
        </w:tc>
        <w:tc>
          <w:tcPr>
            <w:tcW w:w="6848" w:type="dxa"/>
          </w:tcPr>
          <w:p w14:paraId="6A18688E" w14:textId="77777777" w:rsidR="00FF453E" w:rsidRPr="005E5C84" w:rsidRDefault="00FF453E" w:rsidP="00FF453E">
            <w:pPr>
              <w:spacing w:before="120" w:after="120"/>
            </w:pPr>
            <w:r w:rsidRPr="005E5C84">
              <w:t>Zapewnienie tłumacza języka migowego:</w:t>
            </w:r>
          </w:p>
          <w:p w14:paraId="456FFE8E" w14:textId="77777777" w:rsidR="00FF453E" w:rsidRPr="005E5C84" w:rsidRDefault="00FF453E" w:rsidP="00FF453E">
            <w:pPr>
              <w:spacing w:before="120" w:after="120"/>
            </w:pPr>
          </w:p>
        </w:tc>
      </w:tr>
      <w:tr w:rsidR="00FF453E" w14:paraId="5965386C" w14:textId="77777777" w:rsidTr="006B1BAB">
        <w:tc>
          <w:tcPr>
            <w:tcW w:w="2627" w:type="dxa"/>
            <w:vMerge/>
          </w:tcPr>
          <w:p w14:paraId="3CEBF1A0" w14:textId="77777777" w:rsidR="00FF453E" w:rsidRDefault="00FF453E" w:rsidP="00FF453E">
            <w:pPr>
              <w:spacing w:before="120" w:after="120"/>
            </w:pPr>
          </w:p>
        </w:tc>
        <w:tc>
          <w:tcPr>
            <w:tcW w:w="6848" w:type="dxa"/>
          </w:tcPr>
          <w:p w14:paraId="42A14BFC" w14:textId="77777777" w:rsidR="00FF453E" w:rsidRPr="005E5C84" w:rsidRDefault="00FF453E" w:rsidP="00FF453E">
            <w:pPr>
              <w:spacing w:before="120" w:after="120"/>
            </w:pPr>
            <w:r w:rsidRPr="005E5C84">
              <w:t>Specjalne wyżywienie:</w:t>
            </w:r>
          </w:p>
          <w:p w14:paraId="40ECD99D" w14:textId="77777777" w:rsidR="00FF453E" w:rsidRPr="005E5C84" w:rsidRDefault="00FF453E" w:rsidP="00FF453E">
            <w:pPr>
              <w:spacing w:before="120" w:after="120"/>
            </w:pPr>
          </w:p>
        </w:tc>
      </w:tr>
      <w:tr w:rsidR="00FF453E" w14:paraId="61FF0544" w14:textId="77777777" w:rsidTr="006B1BAB">
        <w:tc>
          <w:tcPr>
            <w:tcW w:w="2627" w:type="dxa"/>
            <w:vMerge/>
          </w:tcPr>
          <w:p w14:paraId="1B325FA7" w14:textId="77777777" w:rsidR="00FF453E" w:rsidRDefault="00FF453E" w:rsidP="00FF453E">
            <w:pPr>
              <w:spacing w:before="120" w:after="120"/>
            </w:pPr>
          </w:p>
        </w:tc>
        <w:tc>
          <w:tcPr>
            <w:tcW w:w="6848" w:type="dxa"/>
          </w:tcPr>
          <w:p w14:paraId="768C4A07" w14:textId="77777777" w:rsidR="00FF453E" w:rsidRPr="005E5C84" w:rsidRDefault="00FF453E" w:rsidP="00FF453E">
            <w:pPr>
              <w:spacing w:before="120" w:after="120"/>
            </w:pPr>
            <w:r w:rsidRPr="005E5C84">
              <w:t>Inne:</w:t>
            </w:r>
          </w:p>
          <w:p w14:paraId="7F00EFDE" w14:textId="77777777" w:rsidR="00FF453E" w:rsidRPr="005E5C84" w:rsidRDefault="00FF453E" w:rsidP="00FF453E">
            <w:pPr>
              <w:spacing w:before="120" w:after="120"/>
            </w:pPr>
          </w:p>
        </w:tc>
      </w:tr>
    </w:tbl>
    <w:p w14:paraId="0F79F805" w14:textId="77777777" w:rsidR="00D20EA6" w:rsidRDefault="00FF45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2C8406" w14:textId="5B3635E5" w:rsidR="007B367E" w:rsidRPr="00E14E2D" w:rsidRDefault="00D20EA6" w:rsidP="007B367E">
      <w:pPr>
        <w:tabs>
          <w:tab w:val="left" w:pos="9072"/>
        </w:tabs>
        <w:spacing w:after="0"/>
        <w:jc w:val="center"/>
        <w:rPr>
          <w:rFonts w:ascii="Calibri" w:eastAsia="Times New Roman" w:hAnsi="Calibri" w:cs="Arial"/>
          <w:i/>
          <w:lang w:eastAsia="pl-PL"/>
        </w:rPr>
      </w:pPr>
      <w:r w:rsidRPr="00E14E2D">
        <w:rPr>
          <w:rFonts w:ascii="Calibri" w:eastAsia="Times New Roman" w:hAnsi="Calibri" w:cs="Arial"/>
          <w:i/>
          <w:lang w:eastAsia="pl-PL"/>
        </w:rPr>
        <w:t xml:space="preserve">Wypełniony formularz </w:t>
      </w:r>
      <w:r w:rsidR="003F4644" w:rsidRPr="00E14E2D">
        <w:rPr>
          <w:rFonts w:ascii="Calibri" w:eastAsia="Times New Roman" w:hAnsi="Calibri" w:cs="Arial"/>
          <w:i/>
          <w:lang w:eastAsia="pl-PL"/>
        </w:rPr>
        <w:t xml:space="preserve">prosimy przesłać </w:t>
      </w:r>
      <w:r w:rsidR="003B6006" w:rsidRPr="003B6006">
        <w:rPr>
          <w:rFonts w:ascii="Calibri" w:eastAsia="Times New Roman" w:hAnsi="Calibri" w:cs="Arial"/>
          <w:i/>
          <w:lang w:eastAsia="pl-PL"/>
        </w:rPr>
        <w:t xml:space="preserve">do Departamentu Polityki Regionalnej tut. Urzędu </w:t>
      </w:r>
      <w:r w:rsidR="003B6006">
        <w:rPr>
          <w:rFonts w:ascii="Calibri" w:eastAsia="Times New Roman" w:hAnsi="Calibri" w:cs="Arial"/>
          <w:i/>
          <w:lang w:eastAsia="pl-PL"/>
        </w:rPr>
        <w:t xml:space="preserve">a także </w:t>
      </w:r>
      <w:r w:rsidR="003F4644" w:rsidRPr="00E14E2D">
        <w:rPr>
          <w:rFonts w:ascii="Calibri" w:eastAsia="Times New Roman" w:hAnsi="Calibri" w:cs="Arial"/>
          <w:i/>
          <w:lang w:eastAsia="pl-PL"/>
        </w:rPr>
        <w:t xml:space="preserve">na adres: </w:t>
      </w:r>
      <w:hyperlink r:id="rId8" w:history="1">
        <w:r w:rsidRPr="00E14E2D">
          <w:rPr>
            <w:rStyle w:val="Hipercze"/>
            <w:rFonts w:ascii="Calibri" w:eastAsia="Times New Roman" w:hAnsi="Calibri" w:cs="Arial"/>
            <w:i/>
            <w:lang w:eastAsia="pl-PL"/>
          </w:rPr>
          <w:t>programowanie@warmia.mazury.pl</w:t>
        </w:r>
      </w:hyperlink>
      <w:r w:rsidRPr="00E14E2D">
        <w:rPr>
          <w:rFonts w:ascii="Calibri" w:eastAsia="Times New Roman" w:hAnsi="Calibri" w:cs="Arial"/>
          <w:i/>
          <w:color w:val="0000FF"/>
          <w:u w:val="single"/>
          <w:lang w:eastAsia="pl-PL"/>
        </w:rPr>
        <w:t xml:space="preserve"> </w:t>
      </w:r>
      <w:r w:rsidRPr="00E14E2D">
        <w:rPr>
          <w:rFonts w:ascii="Calibri" w:eastAsia="Times New Roman" w:hAnsi="Calibri" w:cs="Arial"/>
          <w:i/>
          <w:lang w:eastAsia="pl-PL"/>
        </w:rPr>
        <w:t xml:space="preserve"> </w:t>
      </w:r>
    </w:p>
    <w:p w14:paraId="27D1BA77" w14:textId="4EC08C86" w:rsidR="00D20EA6" w:rsidRPr="00E14E2D" w:rsidRDefault="00D20EA6" w:rsidP="007B367E">
      <w:pPr>
        <w:tabs>
          <w:tab w:val="left" w:pos="9072"/>
        </w:tabs>
        <w:spacing w:after="0"/>
        <w:jc w:val="center"/>
        <w:rPr>
          <w:rFonts w:ascii="Calibri" w:eastAsia="Times New Roman" w:hAnsi="Calibri" w:cs="Arial"/>
          <w:i/>
          <w:lang w:eastAsia="pl-PL"/>
        </w:rPr>
      </w:pPr>
      <w:r w:rsidRPr="00E14E2D">
        <w:rPr>
          <w:rFonts w:ascii="Calibri" w:eastAsia="Times New Roman" w:hAnsi="Calibri" w:cs="Arial"/>
          <w:b/>
          <w:i/>
          <w:u w:val="single"/>
          <w:lang w:eastAsia="pl-PL"/>
        </w:rPr>
        <w:t>w terminie</w:t>
      </w:r>
      <w:r w:rsidRPr="00E14E2D">
        <w:rPr>
          <w:rFonts w:ascii="Calibri" w:eastAsia="Times New Roman" w:hAnsi="Calibri" w:cs="Arial"/>
          <w:i/>
          <w:u w:val="single"/>
          <w:lang w:eastAsia="pl-PL"/>
        </w:rPr>
        <w:t xml:space="preserve"> </w:t>
      </w:r>
      <w:r w:rsidRPr="00E14E2D">
        <w:rPr>
          <w:rFonts w:ascii="Calibri" w:eastAsia="Times New Roman" w:hAnsi="Calibri" w:cs="Arial"/>
          <w:b/>
          <w:i/>
          <w:u w:val="single"/>
          <w:lang w:eastAsia="pl-PL"/>
        </w:rPr>
        <w:t>do</w:t>
      </w:r>
      <w:r w:rsidR="007B642F">
        <w:rPr>
          <w:rFonts w:ascii="Calibri" w:eastAsia="Times New Roman" w:hAnsi="Calibri" w:cs="Arial"/>
          <w:b/>
          <w:i/>
          <w:u w:val="single"/>
          <w:lang w:eastAsia="pl-PL"/>
        </w:rPr>
        <w:t xml:space="preserve"> 20</w:t>
      </w:r>
      <w:r w:rsidRPr="00E14E2D">
        <w:rPr>
          <w:rFonts w:ascii="Calibri" w:eastAsia="Times New Roman" w:hAnsi="Calibri" w:cs="Arial"/>
          <w:b/>
          <w:i/>
          <w:u w:val="single"/>
          <w:lang w:eastAsia="pl-PL"/>
        </w:rPr>
        <w:t xml:space="preserve"> sierpnia 2025 r.</w:t>
      </w:r>
    </w:p>
    <w:p w14:paraId="5FC52865" w14:textId="49BE8AFA" w:rsidR="00AA1D06" w:rsidRDefault="00AA1D06">
      <w:bookmarkStart w:id="0" w:name="_GoBack"/>
      <w:bookmarkEnd w:id="0"/>
    </w:p>
    <w:p w14:paraId="29AB9923" w14:textId="77777777" w:rsidR="00FF453E" w:rsidRDefault="00D20EA6" w:rsidP="00D20EA6">
      <w:r>
        <w:t xml:space="preserve">                                                                                                                             </w:t>
      </w:r>
      <w:r w:rsidR="00FF453E">
        <w:t>……………………………</w:t>
      </w:r>
      <w:r w:rsidR="006A05F0">
        <w:t>………….</w:t>
      </w:r>
    </w:p>
    <w:p w14:paraId="371EA384" w14:textId="77777777" w:rsidR="00FF453E" w:rsidRPr="008D59CC" w:rsidRDefault="00FF453E">
      <w:pPr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05F0">
        <w:rPr>
          <w:sz w:val="24"/>
        </w:rPr>
        <w:t xml:space="preserve">        </w:t>
      </w:r>
      <w:r w:rsidR="00D20EA6" w:rsidRPr="006A05F0">
        <w:rPr>
          <w:sz w:val="24"/>
        </w:rPr>
        <w:t xml:space="preserve">     </w:t>
      </w:r>
      <w:r w:rsidR="003F4644" w:rsidRPr="006A05F0">
        <w:rPr>
          <w:sz w:val="24"/>
        </w:rPr>
        <w:t xml:space="preserve">  </w:t>
      </w:r>
      <w:r w:rsidR="008D59CC">
        <w:rPr>
          <w:sz w:val="24"/>
        </w:rPr>
        <w:t xml:space="preserve">      </w:t>
      </w:r>
      <w:r w:rsidR="003F4644" w:rsidRPr="008D59CC">
        <w:rPr>
          <w:i/>
        </w:rPr>
        <w:t>data i</w:t>
      </w:r>
      <w:r w:rsidR="003F4644" w:rsidRPr="008D59CC">
        <w:t xml:space="preserve"> </w:t>
      </w:r>
      <w:r w:rsidR="00BF415E" w:rsidRPr="008D59CC">
        <w:rPr>
          <w:i/>
        </w:rPr>
        <w:t>p</w:t>
      </w:r>
      <w:r w:rsidRPr="008D59CC">
        <w:rPr>
          <w:i/>
        </w:rPr>
        <w:t>odpis</w:t>
      </w:r>
    </w:p>
    <w:p w14:paraId="2D73C397" w14:textId="77777777" w:rsidR="00AA1D06" w:rsidRDefault="00AA1D06" w:rsidP="006A05F0">
      <w:pPr>
        <w:tabs>
          <w:tab w:val="left" w:pos="-142"/>
        </w:tabs>
        <w:spacing w:after="240"/>
        <w:jc w:val="both"/>
        <w:rPr>
          <w:rFonts w:ascii="Calibri" w:hAnsi="Calibri"/>
          <w:b/>
          <w:sz w:val="20"/>
          <w:szCs w:val="20"/>
        </w:rPr>
      </w:pPr>
    </w:p>
    <w:p w14:paraId="2D2F32EE" w14:textId="323FEFB5" w:rsidR="005C2BE1" w:rsidRDefault="005C2BE1" w:rsidP="00580907">
      <w:pPr>
        <w:tabs>
          <w:tab w:val="left" w:pos="-142"/>
        </w:tabs>
        <w:spacing w:before="240" w:after="240"/>
        <w:jc w:val="both"/>
        <w:rPr>
          <w:rFonts w:ascii="Calibri" w:hAnsi="Calibri"/>
          <w:b/>
          <w:sz w:val="20"/>
          <w:szCs w:val="20"/>
        </w:rPr>
      </w:pPr>
    </w:p>
    <w:p w14:paraId="59DBB477" w14:textId="77777777" w:rsidR="00580907" w:rsidRDefault="00580907" w:rsidP="00580907">
      <w:pPr>
        <w:tabs>
          <w:tab w:val="left" w:pos="-142"/>
        </w:tabs>
        <w:spacing w:before="240" w:after="240"/>
        <w:jc w:val="both"/>
        <w:rPr>
          <w:rFonts w:ascii="Calibri" w:hAnsi="Calibri"/>
          <w:b/>
          <w:sz w:val="20"/>
          <w:szCs w:val="20"/>
        </w:rPr>
      </w:pPr>
    </w:p>
    <w:p w14:paraId="014B6C5D" w14:textId="77777777" w:rsidR="005C2BE1" w:rsidRDefault="005C2BE1" w:rsidP="005C2BE1">
      <w:pPr>
        <w:tabs>
          <w:tab w:val="left" w:pos="-142"/>
        </w:tabs>
        <w:spacing w:before="240" w:after="240"/>
        <w:ind w:left="-141"/>
        <w:jc w:val="center"/>
        <w:rPr>
          <w:rFonts w:ascii="Century Gothic" w:hAnsi="Century Gothic"/>
          <w:b/>
          <w:sz w:val="28"/>
          <w:szCs w:val="28"/>
        </w:rPr>
      </w:pPr>
      <w:r w:rsidRPr="005C2BE1">
        <w:rPr>
          <w:rFonts w:ascii="Century Gothic" w:hAnsi="Century Gothic"/>
          <w:b/>
          <w:sz w:val="28"/>
          <w:szCs w:val="28"/>
        </w:rPr>
        <w:t xml:space="preserve">Zgoda na przetwarzanie danych osobowych </w:t>
      </w:r>
    </w:p>
    <w:p w14:paraId="5FF2F9F4" w14:textId="25CC5849" w:rsidR="005C2BE1" w:rsidRPr="005C2BE1" w:rsidRDefault="005C2BE1" w:rsidP="005C2BE1">
      <w:pPr>
        <w:tabs>
          <w:tab w:val="left" w:pos="-142"/>
        </w:tabs>
        <w:spacing w:before="240" w:after="240"/>
        <w:ind w:left="-141"/>
        <w:jc w:val="center"/>
        <w:rPr>
          <w:rFonts w:ascii="Century Gothic" w:hAnsi="Century Gothic"/>
          <w:sz w:val="24"/>
          <w:szCs w:val="28"/>
        </w:rPr>
      </w:pPr>
      <w:r w:rsidRPr="005C2BE1">
        <w:rPr>
          <w:rFonts w:ascii="Century Gothic" w:hAnsi="Century Gothic"/>
          <w:sz w:val="24"/>
          <w:szCs w:val="28"/>
        </w:rPr>
        <w:t>na potrzeby prac zespołu ds.</w:t>
      </w:r>
      <w:r>
        <w:rPr>
          <w:rFonts w:ascii="Century Gothic" w:hAnsi="Century Gothic"/>
          <w:sz w:val="24"/>
          <w:szCs w:val="28"/>
        </w:rPr>
        <w:t xml:space="preserve"> aktualizacji S</w:t>
      </w:r>
      <w:r w:rsidRPr="005C2BE1">
        <w:rPr>
          <w:rFonts w:ascii="Century Gothic" w:hAnsi="Century Gothic"/>
          <w:sz w:val="24"/>
          <w:szCs w:val="28"/>
        </w:rPr>
        <w:t>trategii rozwoju społeczno-gospodarczego województwa warmińsko-mazurskiego do roku 2035</w:t>
      </w:r>
    </w:p>
    <w:p w14:paraId="55852883" w14:textId="77777777" w:rsidR="005C2BE1" w:rsidRDefault="005C2BE1" w:rsidP="006A05F0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b/>
          <w:sz w:val="20"/>
          <w:szCs w:val="20"/>
        </w:rPr>
      </w:pPr>
    </w:p>
    <w:p w14:paraId="7FB31EC3" w14:textId="0D34F0D5" w:rsidR="005C2BE1" w:rsidRDefault="005C2BE1" w:rsidP="005C2BE1">
      <w:pPr>
        <w:tabs>
          <w:tab w:val="left" w:pos="-142"/>
        </w:tabs>
        <w:spacing w:before="240" w:after="240"/>
        <w:ind w:left="-142" w:firstLine="709"/>
        <w:jc w:val="both"/>
        <w:rPr>
          <w:rFonts w:ascii="Calibri" w:hAnsi="Calibri"/>
          <w:szCs w:val="20"/>
        </w:rPr>
      </w:pPr>
      <w:r w:rsidRPr="005C2BE1">
        <w:rPr>
          <w:rFonts w:ascii="Calibri" w:hAnsi="Calibri"/>
          <w:szCs w:val="20"/>
        </w:rPr>
        <w:t xml:space="preserve">Wyrażam zgodę na przetwarzanie </w:t>
      </w:r>
      <w:r w:rsidR="00BC784B">
        <w:rPr>
          <w:rFonts w:ascii="Calibri" w:hAnsi="Calibri"/>
          <w:szCs w:val="20"/>
        </w:rPr>
        <w:t xml:space="preserve">moich </w:t>
      </w:r>
      <w:r w:rsidRPr="005C2BE1">
        <w:rPr>
          <w:rFonts w:ascii="Calibri" w:hAnsi="Calibri"/>
          <w:szCs w:val="20"/>
        </w:rPr>
        <w:t xml:space="preserve">danych osobowych zamieszczonych w niniejszym formularzu* przez Województwo Warmińsko – Mazurskie w zakresie zadań realizowanych przez Zarząd Województwa Warmińsko – Mazurskiego, ul. E. Plater 1, 10-562 Olsztyn, </w:t>
      </w:r>
      <w:r w:rsidR="00580907">
        <w:rPr>
          <w:rFonts w:ascii="Calibri" w:hAnsi="Calibri"/>
          <w:szCs w:val="20"/>
        </w:rPr>
        <w:t xml:space="preserve">w celu utrzymywania kontaktów roboczych oraz organizacji i uczestnictwa w pracach Zespołu ds. aktualizacji Strategii </w:t>
      </w:r>
      <w:r w:rsidR="00580907" w:rsidRPr="00580907">
        <w:rPr>
          <w:rFonts w:ascii="Calibri" w:hAnsi="Calibri"/>
          <w:szCs w:val="20"/>
        </w:rPr>
        <w:t>rozwoju społeczno-gospodarczego województwa warmińsko-mazurskiego do roku 2035</w:t>
      </w:r>
      <w:r w:rsidR="00580907">
        <w:rPr>
          <w:rFonts w:ascii="Calibri" w:hAnsi="Calibri"/>
          <w:szCs w:val="20"/>
        </w:rPr>
        <w:t xml:space="preserve">. </w:t>
      </w:r>
    </w:p>
    <w:p w14:paraId="28C8869C" w14:textId="2FE0E8A9" w:rsidR="005C2BE1" w:rsidRDefault="005C2BE1" w:rsidP="005C2BE1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szCs w:val="20"/>
        </w:rPr>
      </w:pPr>
    </w:p>
    <w:p w14:paraId="624A7B00" w14:textId="5E5DA682" w:rsidR="005C2BE1" w:rsidRDefault="005C2BE1" w:rsidP="005C2BE1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szCs w:val="20"/>
        </w:rPr>
      </w:pPr>
    </w:p>
    <w:p w14:paraId="49C9BE90" w14:textId="1ABEEFD6" w:rsidR="005C2BE1" w:rsidRPr="005C2BE1" w:rsidRDefault="005C2BE1" w:rsidP="005C2BE1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                                                                                                                            …………………………………………</w:t>
      </w:r>
    </w:p>
    <w:p w14:paraId="050BCEEE" w14:textId="64F14CFE" w:rsidR="005C2BE1" w:rsidRPr="00580907" w:rsidRDefault="005C2BE1" w:rsidP="00580907">
      <w:pPr>
        <w:tabs>
          <w:tab w:val="left" w:pos="-142"/>
        </w:tabs>
        <w:spacing w:before="240" w:after="240"/>
        <w:ind w:left="-141"/>
        <w:jc w:val="center"/>
        <w:rPr>
          <w:rFonts w:ascii="Calibri" w:hAnsi="Calibri"/>
          <w:i/>
          <w:szCs w:val="20"/>
        </w:rPr>
      </w:pPr>
      <w:r>
        <w:rPr>
          <w:rFonts w:ascii="Calibri" w:hAnsi="Calibri"/>
          <w:i/>
          <w:szCs w:val="20"/>
        </w:rPr>
        <w:t xml:space="preserve">                                                                                                                    </w:t>
      </w:r>
      <w:r w:rsidR="007B49D3">
        <w:rPr>
          <w:rFonts w:ascii="Calibri" w:hAnsi="Calibri"/>
          <w:i/>
          <w:szCs w:val="20"/>
        </w:rPr>
        <w:t>d</w:t>
      </w:r>
      <w:r w:rsidRPr="005C2BE1">
        <w:rPr>
          <w:rFonts w:ascii="Calibri" w:hAnsi="Calibri"/>
          <w:i/>
          <w:szCs w:val="20"/>
        </w:rPr>
        <w:t>ata i podpis</w:t>
      </w:r>
    </w:p>
    <w:p w14:paraId="0B33E402" w14:textId="124B376D" w:rsidR="003F4644" w:rsidRPr="00580907" w:rsidRDefault="00580907" w:rsidP="006A05F0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b/>
          <w:sz w:val="20"/>
          <w:szCs w:val="20"/>
          <w:u w:val="single"/>
        </w:rPr>
      </w:pPr>
      <w:r w:rsidRPr="00580907">
        <w:rPr>
          <w:rFonts w:ascii="Calibri" w:hAnsi="Calibri"/>
          <w:b/>
          <w:sz w:val="20"/>
          <w:szCs w:val="20"/>
        </w:rPr>
        <w:t>*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="003F4644" w:rsidRPr="00580907">
        <w:rPr>
          <w:rFonts w:ascii="Calibri" w:hAnsi="Calibri"/>
          <w:b/>
          <w:sz w:val="20"/>
          <w:szCs w:val="20"/>
          <w:u w:val="single"/>
        </w:rPr>
        <w:t>Klauzula informacyjna</w:t>
      </w:r>
    </w:p>
    <w:p w14:paraId="5CCB4C58" w14:textId="645FBA22" w:rsidR="00C8093C" w:rsidRPr="00580907" w:rsidRDefault="00C8093C" w:rsidP="00C8093C">
      <w:pPr>
        <w:tabs>
          <w:tab w:val="left" w:pos="-142"/>
        </w:tabs>
        <w:spacing w:before="240" w:after="240"/>
        <w:ind w:left="-141"/>
        <w:jc w:val="both"/>
        <w:rPr>
          <w:rFonts w:ascii="Calibri" w:hAnsi="Calibri"/>
          <w:sz w:val="18"/>
          <w:szCs w:val="18"/>
        </w:rPr>
      </w:pPr>
      <w:r w:rsidRPr="00580907">
        <w:rPr>
          <w:rFonts w:ascii="Calibri" w:hAnsi="Calibri"/>
          <w:sz w:val="18"/>
          <w:szCs w:val="18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</w:t>
      </w:r>
    </w:p>
    <w:p w14:paraId="11CEB85D" w14:textId="122F1231" w:rsidR="00DD058F" w:rsidRPr="00580907" w:rsidRDefault="005C2BE1" w:rsidP="005C2BE1">
      <w:pPr>
        <w:numPr>
          <w:ilvl w:val="0"/>
          <w:numId w:val="1"/>
        </w:numPr>
        <w:spacing w:after="60"/>
        <w:ind w:left="284" w:hanging="284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A</w:t>
      </w:r>
      <w:r w:rsidR="003F4644" w:rsidRPr="00580907">
        <w:rPr>
          <w:rFonts w:ascii="Calibri" w:eastAsia="Calibri" w:hAnsi="Calibri"/>
          <w:sz w:val="18"/>
          <w:szCs w:val="18"/>
        </w:rPr>
        <w:t xml:space="preserve">dministratorem </w:t>
      </w:r>
      <w:r w:rsidRPr="00580907">
        <w:rPr>
          <w:rFonts w:ascii="Calibri" w:eastAsia="Calibri" w:hAnsi="Calibri"/>
          <w:sz w:val="18"/>
          <w:szCs w:val="18"/>
        </w:rPr>
        <w:t xml:space="preserve">Pani/Pana </w:t>
      </w:r>
      <w:r w:rsidR="003F4644" w:rsidRPr="00580907">
        <w:rPr>
          <w:rFonts w:ascii="Calibri" w:eastAsia="Calibri" w:hAnsi="Calibri"/>
          <w:sz w:val="18"/>
          <w:szCs w:val="18"/>
        </w:rPr>
        <w:t xml:space="preserve">danych osobowych jest </w:t>
      </w:r>
      <w:r w:rsidRPr="00580907">
        <w:rPr>
          <w:rFonts w:ascii="Calibri" w:eastAsia="Calibri" w:hAnsi="Calibri"/>
          <w:sz w:val="18"/>
          <w:szCs w:val="18"/>
        </w:rPr>
        <w:t>Województwo Warmińsko-Mazurskie w zakresie zadań realizowanych przez Zarząd Województwa Warmińsko-Mazurskiego</w:t>
      </w:r>
      <w:r w:rsidR="003F4644" w:rsidRPr="00580907">
        <w:rPr>
          <w:rFonts w:ascii="Calibri" w:eastAsia="Calibri" w:hAnsi="Calibri"/>
          <w:sz w:val="18"/>
          <w:szCs w:val="18"/>
        </w:rPr>
        <w:t>, ul. E. Plater 1,</w:t>
      </w:r>
      <w:r w:rsidR="00AA1D06" w:rsidRPr="00580907">
        <w:rPr>
          <w:rFonts w:ascii="Calibri" w:eastAsia="Calibri" w:hAnsi="Calibri"/>
          <w:sz w:val="18"/>
          <w:szCs w:val="18"/>
        </w:rPr>
        <w:t xml:space="preserve"> 10-562 Olsztyn (</w:t>
      </w:r>
      <w:r w:rsidR="00E93801" w:rsidRPr="00580907">
        <w:rPr>
          <w:rFonts w:ascii="Calibri" w:eastAsia="Calibri" w:hAnsi="Calibri"/>
          <w:sz w:val="18"/>
          <w:szCs w:val="18"/>
        </w:rPr>
        <w:t xml:space="preserve">dalej: </w:t>
      </w:r>
      <w:r w:rsidR="00AA1D06" w:rsidRPr="00580907">
        <w:rPr>
          <w:rFonts w:ascii="Calibri" w:eastAsia="Calibri" w:hAnsi="Calibri"/>
          <w:sz w:val="18"/>
          <w:szCs w:val="18"/>
        </w:rPr>
        <w:t>Administrator)</w:t>
      </w:r>
      <w:r w:rsidRPr="00580907">
        <w:rPr>
          <w:rFonts w:ascii="Calibri" w:eastAsia="Calibri" w:hAnsi="Calibri"/>
          <w:sz w:val="18"/>
          <w:szCs w:val="18"/>
        </w:rPr>
        <w:t>.</w:t>
      </w:r>
    </w:p>
    <w:p w14:paraId="17A5C265" w14:textId="77777777" w:rsidR="00580907" w:rsidRDefault="00AA1D06" w:rsidP="00580907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A</w:t>
      </w:r>
      <w:r w:rsidR="003F4644" w:rsidRPr="00580907">
        <w:rPr>
          <w:rFonts w:ascii="Calibri" w:eastAsia="Calibri" w:hAnsi="Calibri"/>
          <w:sz w:val="18"/>
          <w:szCs w:val="18"/>
        </w:rPr>
        <w:t xml:space="preserve">dministrator powołał Inspektora Ochrony Danych, z którym kontakt jest możliwy pod adresem email: </w:t>
      </w:r>
      <w:hyperlink r:id="rId9" w:history="1">
        <w:r w:rsidR="00DD058F" w:rsidRPr="00580907">
          <w:rPr>
            <w:rStyle w:val="Hipercze"/>
            <w:rFonts w:ascii="Calibri" w:eastAsia="Calibri" w:hAnsi="Calibri"/>
            <w:sz w:val="18"/>
            <w:szCs w:val="18"/>
          </w:rPr>
          <w:t>iod@warmia.mazury.pl</w:t>
        </w:r>
      </w:hyperlink>
      <w:r w:rsidR="00DD058F" w:rsidRPr="00580907">
        <w:rPr>
          <w:rFonts w:ascii="Calibri" w:eastAsia="Calibri" w:hAnsi="Calibri"/>
          <w:sz w:val="18"/>
          <w:szCs w:val="18"/>
        </w:rPr>
        <w:t xml:space="preserve"> </w:t>
      </w:r>
    </w:p>
    <w:p w14:paraId="57C6ACE0" w14:textId="653AB104" w:rsidR="005C2BE1" w:rsidRPr="00580907" w:rsidRDefault="005C2BE1" w:rsidP="00580907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 xml:space="preserve">Pani/Pana </w:t>
      </w:r>
      <w:r w:rsidR="003F4644" w:rsidRPr="00580907">
        <w:rPr>
          <w:rFonts w:ascii="Calibri" w:eastAsia="Calibri" w:hAnsi="Calibri"/>
          <w:sz w:val="18"/>
          <w:szCs w:val="18"/>
        </w:rPr>
        <w:t xml:space="preserve">dane osobowe przetwarzane będą </w:t>
      </w:r>
      <w:r w:rsidR="00580907" w:rsidRPr="00580907">
        <w:rPr>
          <w:rFonts w:ascii="Calibri" w:eastAsia="Calibri" w:hAnsi="Calibri"/>
          <w:sz w:val="18"/>
          <w:szCs w:val="18"/>
        </w:rPr>
        <w:t>w celu utrzymywania kontaktów roboczych oraz organizacji i uczestnictwa w pracach Zespołu ds. aktualizacji Strategii rozwoju społeczno-gospodarczego województwa warmińsko-mazurskiego do roku 2035.</w:t>
      </w:r>
    </w:p>
    <w:p w14:paraId="7E31277E" w14:textId="330CEEBA" w:rsidR="005C2BE1" w:rsidRPr="00580907" w:rsidRDefault="005C2BE1" w:rsidP="005C2BE1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Dane osobowe mogą być przekazywane wyłącznie organom i osobom uprawnionym na podstawie obowiązujących przepisów prawa do przeprowadzenia w Urzędzie Marszałkowskim Województwa Warmińsko-Mazurskiego w Olsztynie czynności kontrolnych i audytowych oraz firmom ewaluacyjnym/badawczym.</w:t>
      </w:r>
    </w:p>
    <w:p w14:paraId="77B4825B" w14:textId="0BA76FEF" w:rsidR="00BE6B20" w:rsidRPr="00580907" w:rsidRDefault="005C2BE1" w:rsidP="005C2BE1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D</w:t>
      </w:r>
      <w:r w:rsidR="003F4644" w:rsidRPr="00580907">
        <w:rPr>
          <w:rFonts w:ascii="Calibri" w:eastAsia="Calibri" w:hAnsi="Calibri"/>
          <w:sz w:val="18"/>
          <w:szCs w:val="18"/>
        </w:rPr>
        <w:t>ane osobowe b</w:t>
      </w:r>
      <w:r w:rsidR="00BE6B20" w:rsidRPr="00580907">
        <w:rPr>
          <w:rFonts w:ascii="Calibri" w:eastAsia="Calibri" w:hAnsi="Calibri"/>
          <w:sz w:val="18"/>
          <w:szCs w:val="18"/>
        </w:rPr>
        <w:t xml:space="preserve">ędą przechowywane przez okres </w:t>
      </w:r>
      <w:r w:rsidR="00BE6B20" w:rsidRPr="0046321A">
        <w:rPr>
          <w:rFonts w:ascii="Calibri" w:eastAsia="Calibri" w:hAnsi="Calibri"/>
          <w:sz w:val="18"/>
          <w:szCs w:val="18"/>
        </w:rPr>
        <w:t>10</w:t>
      </w:r>
      <w:r w:rsidR="003F4644" w:rsidRPr="0046321A">
        <w:rPr>
          <w:rFonts w:ascii="Calibri" w:eastAsia="Calibri" w:hAnsi="Calibri"/>
          <w:sz w:val="18"/>
          <w:szCs w:val="18"/>
        </w:rPr>
        <w:t xml:space="preserve"> lat </w:t>
      </w:r>
      <w:r w:rsidR="00BE6B20" w:rsidRPr="00580907">
        <w:rPr>
          <w:rFonts w:ascii="Calibri" w:eastAsia="Calibri" w:hAnsi="Calibri"/>
          <w:sz w:val="18"/>
          <w:szCs w:val="18"/>
        </w:rPr>
        <w:t>zgodnie z jednolitym rzeczowym wykazem akt stanowiącym załącznik nr 4 do rozporządzenia Prezesa Rady Ministrów z dnia 18 stycznia 2011 r. w sprawie instrukcji kancelaryjnej, jednolitych rzeczowych wykazów akt oraz instrukcji w sprawie organizacji i zakresu działania archiwów zakładowych.</w:t>
      </w:r>
    </w:p>
    <w:p w14:paraId="62F9E4E7" w14:textId="3F2C4DE7" w:rsidR="003F4644" w:rsidRPr="00580907" w:rsidRDefault="005C2BE1" w:rsidP="003F4644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W</w:t>
      </w:r>
      <w:r w:rsidR="003F4644" w:rsidRPr="00580907">
        <w:rPr>
          <w:rFonts w:ascii="Calibri" w:eastAsia="Calibri" w:hAnsi="Calibri"/>
          <w:sz w:val="18"/>
          <w:szCs w:val="18"/>
        </w:rPr>
        <w:t xml:space="preserve"> każdym czasie przysługuje Pani/Panu prawo dostępu do swoich danych osobowych, jak również prawo żądania ich sprostowania, usunięcia</w:t>
      </w:r>
      <w:r w:rsidR="00AA1D06" w:rsidRPr="00580907">
        <w:rPr>
          <w:rFonts w:ascii="Calibri" w:eastAsia="Calibri" w:hAnsi="Calibri"/>
          <w:sz w:val="18"/>
          <w:szCs w:val="18"/>
        </w:rPr>
        <w:t xml:space="preserve"> lub ograniczenia przetwarzania</w:t>
      </w:r>
      <w:r w:rsidR="00E93801" w:rsidRPr="00580907">
        <w:rPr>
          <w:rFonts w:ascii="Calibri" w:eastAsia="Calibri" w:hAnsi="Calibri"/>
          <w:sz w:val="18"/>
          <w:szCs w:val="18"/>
        </w:rPr>
        <w:t>.</w:t>
      </w:r>
    </w:p>
    <w:p w14:paraId="4E4A6D2D" w14:textId="77777777" w:rsidR="005C2BE1" w:rsidRPr="00580907" w:rsidRDefault="005C2BE1" w:rsidP="005C2BE1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J</w:t>
      </w:r>
      <w:r w:rsidR="003F4644" w:rsidRPr="00580907">
        <w:rPr>
          <w:rFonts w:ascii="Calibri" w:eastAsia="Calibri" w:hAnsi="Calibri"/>
          <w:sz w:val="18"/>
          <w:szCs w:val="18"/>
        </w:rPr>
        <w:t>eżeli uzna Pani/Pan, że przetwarzanie danych osobowych narusza przepisy o ochronie danych osobowych, ma Pani/Pan prawo wnieść skargę do organu nadzorczego, tj. Prezesa U</w:t>
      </w:r>
      <w:r w:rsidRPr="00580907">
        <w:rPr>
          <w:rFonts w:ascii="Calibri" w:eastAsia="Calibri" w:hAnsi="Calibri"/>
          <w:sz w:val="18"/>
          <w:szCs w:val="18"/>
        </w:rPr>
        <w:t>rzędu Ochrony Danych Osobowych.</w:t>
      </w:r>
    </w:p>
    <w:p w14:paraId="586BCE32" w14:textId="1B1D4E1D" w:rsidR="003F4644" w:rsidRPr="00580907" w:rsidRDefault="005C2BE1" w:rsidP="005C2BE1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18"/>
          <w:szCs w:val="18"/>
        </w:rPr>
      </w:pPr>
      <w:r w:rsidRPr="00580907">
        <w:rPr>
          <w:rFonts w:ascii="Calibri" w:eastAsia="Calibri" w:hAnsi="Calibri"/>
          <w:sz w:val="18"/>
          <w:szCs w:val="18"/>
        </w:rPr>
        <w:t>P</w:t>
      </w:r>
      <w:r w:rsidR="003F4644" w:rsidRPr="00580907">
        <w:rPr>
          <w:rFonts w:ascii="Calibri" w:eastAsia="Calibri" w:hAnsi="Calibri"/>
          <w:sz w:val="18"/>
          <w:szCs w:val="18"/>
        </w:rPr>
        <w:t>odanie danych osobowych jest dobrowolne, lecz niezbędne do udziału w pracach</w:t>
      </w:r>
      <w:r w:rsidR="00AA1D06" w:rsidRPr="00580907">
        <w:rPr>
          <w:rFonts w:ascii="Calibri" w:eastAsia="Calibri" w:hAnsi="Calibri"/>
          <w:sz w:val="18"/>
          <w:szCs w:val="18"/>
        </w:rPr>
        <w:t xml:space="preserve"> Zespołu ds. aktualizacji Strategii</w:t>
      </w:r>
      <w:r w:rsidRPr="00580907">
        <w:rPr>
          <w:rFonts w:ascii="Calibri" w:eastAsia="Calibri" w:hAnsi="Calibri"/>
          <w:sz w:val="18"/>
          <w:szCs w:val="18"/>
        </w:rPr>
        <w:t xml:space="preserve"> rozwoju społeczno-gospodarczego województwa warmińsko-mazurskiego do roku 2035</w:t>
      </w:r>
      <w:r w:rsidR="003F4644" w:rsidRPr="00580907">
        <w:rPr>
          <w:rFonts w:ascii="Calibri" w:eastAsia="Calibri" w:hAnsi="Calibri"/>
          <w:sz w:val="18"/>
          <w:szCs w:val="18"/>
        </w:rPr>
        <w:t>, co oznacza, że w przypadku niepodania danych nie będzie możliwy udział w pracach ww.</w:t>
      </w:r>
      <w:r w:rsidR="00AA1D06" w:rsidRPr="00580907">
        <w:rPr>
          <w:rFonts w:ascii="Calibri" w:eastAsia="Calibri" w:hAnsi="Calibri"/>
          <w:sz w:val="18"/>
          <w:szCs w:val="18"/>
        </w:rPr>
        <w:t xml:space="preserve"> Zespole</w:t>
      </w:r>
      <w:r w:rsidR="00E93801" w:rsidRPr="00580907">
        <w:rPr>
          <w:rFonts w:ascii="Calibri" w:eastAsia="Calibri" w:hAnsi="Calibri"/>
          <w:sz w:val="18"/>
          <w:szCs w:val="18"/>
        </w:rPr>
        <w:t>.</w:t>
      </w:r>
    </w:p>
    <w:p w14:paraId="43147FDC" w14:textId="618ECA8B" w:rsidR="003F4644" w:rsidRPr="00580907" w:rsidRDefault="003F4644" w:rsidP="00E93801">
      <w:pPr>
        <w:numPr>
          <w:ilvl w:val="0"/>
          <w:numId w:val="1"/>
        </w:numPr>
        <w:spacing w:after="60"/>
        <w:ind w:left="318" w:hanging="318"/>
        <w:jc w:val="both"/>
        <w:rPr>
          <w:rFonts w:ascii="Calibri" w:eastAsia="Calibri" w:hAnsi="Calibri"/>
          <w:sz w:val="20"/>
          <w:szCs w:val="20"/>
        </w:rPr>
      </w:pPr>
      <w:r w:rsidRPr="00580907">
        <w:rPr>
          <w:rFonts w:ascii="Calibri" w:eastAsia="Calibri" w:hAnsi="Calibri"/>
          <w:sz w:val="18"/>
          <w:szCs w:val="18"/>
        </w:rPr>
        <w:t>Może Pani/Pan w każdym czasie cofnąć zgodę na przetwarzanie danych osobowych. Skorzystanie z prawa cofnięcia zgody nie ma wpływu na przetwarzanie, które miało miejsce do momentu cofnięcia zgody.</w:t>
      </w:r>
    </w:p>
    <w:sectPr w:rsidR="003F4644" w:rsidRPr="00580907" w:rsidSect="00B47748">
      <w:headerReference w:type="default" r:id="rId10"/>
      <w:pgSz w:w="11906" w:h="16838"/>
      <w:pgMar w:top="56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EE76C" w14:textId="77777777" w:rsidR="00254CF2" w:rsidRDefault="00254CF2" w:rsidP="00FF453E">
      <w:pPr>
        <w:spacing w:after="0" w:line="240" w:lineRule="auto"/>
      </w:pPr>
      <w:r>
        <w:separator/>
      </w:r>
    </w:p>
  </w:endnote>
  <w:endnote w:type="continuationSeparator" w:id="0">
    <w:p w14:paraId="6B6E01C9" w14:textId="77777777" w:rsidR="00254CF2" w:rsidRDefault="00254CF2" w:rsidP="00FF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E674" w14:textId="77777777" w:rsidR="00254CF2" w:rsidRDefault="00254CF2" w:rsidP="00FF453E">
      <w:pPr>
        <w:spacing w:after="0" w:line="240" w:lineRule="auto"/>
      </w:pPr>
      <w:r>
        <w:separator/>
      </w:r>
    </w:p>
  </w:footnote>
  <w:footnote w:type="continuationSeparator" w:id="0">
    <w:p w14:paraId="093DAFDE" w14:textId="77777777" w:rsidR="00254CF2" w:rsidRDefault="00254CF2" w:rsidP="00FF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877E" w14:textId="77777777" w:rsidR="00FF453E" w:rsidRDefault="00EA7E65" w:rsidP="00D20EA6">
    <w:pPr>
      <w:pStyle w:val="Nagwek"/>
      <w:jc w:val="center"/>
    </w:pPr>
    <w:r w:rsidRPr="00846D79">
      <w:rPr>
        <w:rFonts w:ascii="Arial" w:hAnsi="Arial" w:cs="Arial"/>
        <w:noProof/>
        <w:lang w:eastAsia="pl-PL"/>
      </w:rPr>
      <w:drawing>
        <wp:inline distT="0" distB="0" distL="0" distR="0" wp14:anchorId="2A1479C5" wp14:editId="6E903FCC">
          <wp:extent cx="5236497" cy="577215"/>
          <wp:effectExtent l="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6497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C7C70"/>
    <w:multiLevelType w:val="hybridMultilevel"/>
    <w:tmpl w:val="A1DC1144"/>
    <w:lvl w:ilvl="0" w:tplc="A21A341C">
      <w:start w:val="1"/>
      <w:numFmt w:val="decimal"/>
      <w:lvlText w:val="%1)"/>
      <w:lvlJc w:val="left"/>
      <w:pPr>
        <w:ind w:left="683" w:hanging="360"/>
      </w:pPr>
      <w:rPr>
        <w:rFonts w:ascii="Calibri" w:hAnsi="Calibri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3E"/>
    <w:rsid w:val="001640C3"/>
    <w:rsid w:val="001D6B3A"/>
    <w:rsid w:val="00254CF2"/>
    <w:rsid w:val="002B77BB"/>
    <w:rsid w:val="002D5330"/>
    <w:rsid w:val="003269A0"/>
    <w:rsid w:val="003B6006"/>
    <w:rsid w:val="003C1B03"/>
    <w:rsid w:val="003F4644"/>
    <w:rsid w:val="0046321A"/>
    <w:rsid w:val="00506A49"/>
    <w:rsid w:val="00580907"/>
    <w:rsid w:val="005C2BE1"/>
    <w:rsid w:val="005E5C84"/>
    <w:rsid w:val="006A05F0"/>
    <w:rsid w:val="006B1BAB"/>
    <w:rsid w:val="00777884"/>
    <w:rsid w:val="007B367E"/>
    <w:rsid w:val="007B49D3"/>
    <w:rsid w:val="007B642F"/>
    <w:rsid w:val="008D59CC"/>
    <w:rsid w:val="00AA1D06"/>
    <w:rsid w:val="00B47748"/>
    <w:rsid w:val="00B71665"/>
    <w:rsid w:val="00BC784B"/>
    <w:rsid w:val="00BE6B20"/>
    <w:rsid w:val="00BF415E"/>
    <w:rsid w:val="00C8093C"/>
    <w:rsid w:val="00CE0F7B"/>
    <w:rsid w:val="00D20EA6"/>
    <w:rsid w:val="00DA6624"/>
    <w:rsid w:val="00DD058F"/>
    <w:rsid w:val="00E14E2D"/>
    <w:rsid w:val="00E93801"/>
    <w:rsid w:val="00EA7E65"/>
    <w:rsid w:val="00EE40B0"/>
    <w:rsid w:val="00FD2D74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6BDAAC"/>
  <w15:docId w15:val="{5BAAEBE3-1C4D-463F-A959-F189366D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53E"/>
  </w:style>
  <w:style w:type="paragraph" w:styleId="Stopka">
    <w:name w:val="footer"/>
    <w:basedOn w:val="Normalny"/>
    <w:link w:val="StopkaZnak"/>
    <w:uiPriority w:val="99"/>
    <w:unhideWhenUsed/>
    <w:rsid w:val="00FF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5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45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45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453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0EA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owanie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DFBC-B50F-4723-935B-7D4E5B86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Kaszubski</dc:creator>
  <cp:lastModifiedBy>Katarzyna Pirożek</cp:lastModifiedBy>
  <cp:revision>26</cp:revision>
  <dcterms:created xsi:type="dcterms:W3CDTF">2025-07-15T05:56:00Z</dcterms:created>
  <dcterms:modified xsi:type="dcterms:W3CDTF">2025-07-16T10:01:00Z</dcterms:modified>
</cp:coreProperties>
</file>