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D6E" w:rsidRPr="00674EF4" w:rsidRDefault="00651D6E" w:rsidP="00674EF4">
      <w:pPr>
        <w:spacing w:line="240" w:lineRule="auto"/>
        <w:rPr>
          <w:sz w:val="24"/>
          <w:szCs w:val="24"/>
        </w:rPr>
      </w:pPr>
      <w:r w:rsidRPr="00674EF4">
        <w:rPr>
          <w:sz w:val="24"/>
          <w:szCs w:val="24"/>
        </w:rPr>
        <w:t xml:space="preserve">         </w:t>
      </w:r>
    </w:p>
    <w:p w:rsidR="00651D6E" w:rsidRPr="00AB3621" w:rsidRDefault="00651D6E" w:rsidP="00674EF4">
      <w:pPr>
        <w:spacing w:line="240" w:lineRule="auto"/>
        <w:jc w:val="center"/>
        <w:rPr>
          <w:b/>
          <w:sz w:val="24"/>
          <w:szCs w:val="24"/>
        </w:rPr>
      </w:pPr>
      <w:r w:rsidRPr="00AB3621">
        <w:rPr>
          <w:b/>
          <w:sz w:val="24"/>
          <w:szCs w:val="24"/>
        </w:rPr>
        <w:t>PLAN PRACY RADY W ROKU 20</w:t>
      </w:r>
      <w:r w:rsidR="00674EF4" w:rsidRPr="00AB3621">
        <w:rPr>
          <w:b/>
          <w:sz w:val="24"/>
          <w:szCs w:val="24"/>
        </w:rPr>
        <w:t>25</w:t>
      </w:r>
    </w:p>
    <w:p w:rsidR="00CE7A75" w:rsidRDefault="0095715F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CE7A75">
        <w:rPr>
          <w:sz w:val="24"/>
          <w:szCs w:val="24"/>
        </w:rPr>
        <w:t>ktualizacja strategii działań Rady</w:t>
      </w:r>
      <w:r w:rsidR="002170D3">
        <w:rPr>
          <w:sz w:val="24"/>
          <w:szCs w:val="24"/>
        </w:rPr>
        <w:t xml:space="preserve"> do roku 2025 – </w:t>
      </w:r>
      <w:proofErr w:type="spellStart"/>
      <w:r w:rsidR="002170D3">
        <w:rPr>
          <w:sz w:val="24"/>
          <w:szCs w:val="24"/>
        </w:rPr>
        <w:t>A.Jachimowicz</w:t>
      </w:r>
      <w:proofErr w:type="spellEnd"/>
    </w:p>
    <w:p w:rsidR="00651D6E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 xml:space="preserve">praca członków Prezydium </w:t>
      </w:r>
      <w:r w:rsidR="00D44999">
        <w:rPr>
          <w:sz w:val="24"/>
          <w:szCs w:val="24"/>
        </w:rPr>
        <w:t xml:space="preserve">Rady </w:t>
      </w:r>
      <w:r w:rsidRPr="00AB3621">
        <w:rPr>
          <w:sz w:val="24"/>
          <w:szCs w:val="24"/>
        </w:rPr>
        <w:t>w Radzie Działalności Pożytku Publicznego Województwa</w:t>
      </w:r>
      <w:r w:rsidR="00674EF4" w:rsidRPr="00AB3621">
        <w:rPr>
          <w:sz w:val="24"/>
          <w:szCs w:val="24"/>
        </w:rPr>
        <w:t xml:space="preserve"> </w:t>
      </w:r>
      <w:r w:rsidRPr="00AB3621">
        <w:rPr>
          <w:sz w:val="24"/>
          <w:szCs w:val="24"/>
        </w:rPr>
        <w:t>Warmińsko-Mazurskiego, współpraca ze wszystkimi przedstawicielami organizacji</w:t>
      </w:r>
      <w:r w:rsidR="00674EF4" w:rsidRPr="00AB3621">
        <w:rPr>
          <w:sz w:val="24"/>
          <w:szCs w:val="24"/>
        </w:rPr>
        <w:t xml:space="preserve"> </w:t>
      </w:r>
      <w:r w:rsidRPr="00AB3621">
        <w:rPr>
          <w:sz w:val="24"/>
          <w:szCs w:val="24"/>
        </w:rPr>
        <w:t>pozarządowych w RDPP (m.in. wspólne spotkania Prezydium ze stroną pozarządową</w:t>
      </w:r>
      <w:r w:rsidR="00674EF4" w:rsidRPr="00AB3621">
        <w:rPr>
          <w:sz w:val="24"/>
          <w:szCs w:val="24"/>
        </w:rPr>
        <w:t xml:space="preserve"> </w:t>
      </w:r>
      <w:r w:rsidRPr="00AB3621">
        <w:rPr>
          <w:sz w:val="24"/>
          <w:szCs w:val="24"/>
        </w:rPr>
        <w:t>RDPP)</w:t>
      </w:r>
      <w:r w:rsidR="002170D3">
        <w:rPr>
          <w:sz w:val="24"/>
          <w:szCs w:val="24"/>
        </w:rPr>
        <w:t xml:space="preserve"> – </w:t>
      </w:r>
      <w:proofErr w:type="spellStart"/>
      <w:r w:rsidR="002170D3">
        <w:rPr>
          <w:sz w:val="24"/>
          <w:szCs w:val="24"/>
        </w:rPr>
        <w:t>M.Micielski</w:t>
      </w:r>
      <w:proofErr w:type="spellEnd"/>
    </w:p>
    <w:p w:rsidR="00EE3569" w:rsidRDefault="00EE3569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674EF4">
        <w:rPr>
          <w:sz w:val="24"/>
          <w:szCs w:val="24"/>
        </w:rPr>
        <w:t xml:space="preserve">praca członków Prezydium </w:t>
      </w:r>
      <w:r w:rsidR="00D44999">
        <w:rPr>
          <w:sz w:val="24"/>
          <w:szCs w:val="24"/>
        </w:rPr>
        <w:t xml:space="preserve">Rady </w:t>
      </w:r>
      <w:r w:rsidRPr="00674EF4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Zespole Wojewody ds. współpracy z organizacjami pozarządowymi </w:t>
      </w:r>
    </w:p>
    <w:p w:rsidR="00432AEA" w:rsidRPr="00BE18EE" w:rsidRDefault="00432AEA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  <w:u w:val="single"/>
        </w:rPr>
      </w:pPr>
      <w:r w:rsidRPr="00BE18EE">
        <w:rPr>
          <w:sz w:val="24"/>
          <w:szCs w:val="24"/>
          <w:u w:val="single"/>
        </w:rPr>
        <w:t xml:space="preserve">ustalenie sposobu powołania/finansowania dyrektora Rady  </w:t>
      </w:r>
    </w:p>
    <w:p w:rsidR="00D92E6B" w:rsidRPr="00AB3621" w:rsidRDefault="00D92E6B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zaproponować temat sektora pozarządowego na jedno ze spotkań Forum Terytorialnego (?)</w:t>
      </w:r>
      <w:r w:rsidR="00D639CD">
        <w:rPr>
          <w:sz w:val="24"/>
          <w:szCs w:val="24"/>
        </w:rPr>
        <w:t xml:space="preserve"> Dep. Rozwoju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 xml:space="preserve">opracowanie i przekazanie tematów do rocznego planu pracy WRDPP </w:t>
      </w:r>
      <w:r w:rsidR="00EE3569">
        <w:rPr>
          <w:sz w:val="24"/>
          <w:szCs w:val="24"/>
        </w:rPr>
        <w:t xml:space="preserve">– </w:t>
      </w:r>
      <w:proofErr w:type="spellStart"/>
      <w:r w:rsidR="00EE3569">
        <w:rPr>
          <w:sz w:val="24"/>
          <w:szCs w:val="24"/>
        </w:rPr>
        <w:t>A.Jachimowicz</w:t>
      </w:r>
      <w:proofErr w:type="spellEnd"/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konsultowanie projektów aktów prawa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opracowywanie i upublicznianie stanowisk i pism w ważnych dla sektora</w:t>
      </w:r>
      <w:r w:rsidR="00674EF4" w:rsidRPr="00AB3621">
        <w:rPr>
          <w:sz w:val="24"/>
          <w:szCs w:val="24"/>
        </w:rPr>
        <w:t xml:space="preserve"> </w:t>
      </w:r>
      <w:r w:rsidRPr="00AB3621">
        <w:rPr>
          <w:sz w:val="24"/>
          <w:szCs w:val="24"/>
        </w:rPr>
        <w:t>pozarządowego sprawach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 xml:space="preserve">podejmowanie interwencji </w:t>
      </w:r>
      <w:proofErr w:type="spellStart"/>
      <w:r w:rsidRPr="00AB3621">
        <w:rPr>
          <w:sz w:val="24"/>
          <w:szCs w:val="24"/>
        </w:rPr>
        <w:t>rzeczniczych</w:t>
      </w:r>
      <w:proofErr w:type="spellEnd"/>
      <w:r w:rsidRPr="00AB3621">
        <w:rPr>
          <w:sz w:val="24"/>
          <w:szCs w:val="24"/>
        </w:rPr>
        <w:t xml:space="preserve"> m.in. w zakresie nowych rozwiązań we</w:t>
      </w:r>
      <w:r w:rsidR="00674EF4" w:rsidRPr="00AB3621">
        <w:rPr>
          <w:sz w:val="24"/>
          <w:szCs w:val="24"/>
        </w:rPr>
        <w:t xml:space="preserve"> </w:t>
      </w:r>
      <w:r w:rsidRPr="00AB3621">
        <w:rPr>
          <w:sz w:val="24"/>
          <w:szCs w:val="24"/>
        </w:rPr>
        <w:t>współpracy z Urzędem Marszałkowskim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 xml:space="preserve">monitoring wdrażania </w:t>
      </w:r>
      <w:r w:rsidR="00674EF4" w:rsidRPr="00AB3621">
        <w:rPr>
          <w:sz w:val="24"/>
          <w:szCs w:val="24"/>
        </w:rPr>
        <w:t xml:space="preserve">FEWiM – Bartłomiej Głuszak 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praca zespołów wewnętrznych Rady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spotkanie z Marszałkiem Województwa oraz Wojewodą Warmińsko-Mazurskim,</w:t>
      </w:r>
      <w:r w:rsidR="00674EF4" w:rsidRPr="00AB3621">
        <w:rPr>
          <w:sz w:val="24"/>
          <w:szCs w:val="24"/>
        </w:rPr>
        <w:t xml:space="preserve"> </w:t>
      </w:r>
      <w:r w:rsidRPr="00AB3621">
        <w:rPr>
          <w:sz w:val="24"/>
          <w:szCs w:val="24"/>
        </w:rPr>
        <w:t xml:space="preserve">Przewodniczącym Sejmiku 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stała współpraca z pełnomocniczką Marszałka ds. organizacji pozarządowych oraz</w:t>
      </w:r>
      <w:r w:rsidR="00674EF4" w:rsidRPr="00AB3621">
        <w:rPr>
          <w:sz w:val="24"/>
          <w:szCs w:val="24"/>
        </w:rPr>
        <w:t xml:space="preserve"> </w:t>
      </w:r>
      <w:r w:rsidRPr="00AB3621">
        <w:rPr>
          <w:sz w:val="24"/>
          <w:szCs w:val="24"/>
        </w:rPr>
        <w:t>Pełnomocnikiem Wojewody ds. Społeczeństwa Obywatelskiego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udział w opracowaniu rocznego programu współpracy samorządu wojewódzkiego z</w:t>
      </w:r>
      <w:r w:rsidR="00674EF4" w:rsidRPr="00AB3621">
        <w:rPr>
          <w:sz w:val="24"/>
          <w:szCs w:val="24"/>
        </w:rPr>
        <w:t xml:space="preserve"> </w:t>
      </w:r>
      <w:r w:rsidRPr="00AB3621">
        <w:rPr>
          <w:sz w:val="24"/>
          <w:szCs w:val="24"/>
        </w:rPr>
        <w:t>organizacjami pozarządowymi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udział w opracowaniu rocznego programu współpracy Wojewody Warmińsko</w:t>
      </w:r>
      <w:r w:rsidR="00674EF4" w:rsidRPr="00AB3621">
        <w:rPr>
          <w:sz w:val="24"/>
          <w:szCs w:val="24"/>
        </w:rPr>
        <w:t xml:space="preserve"> </w:t>
      </w:r>
      <w:r w:rsidRPr="00AB3621">
        <w:rPr>
          <w:sz w:val="24"/>
          <w:szCs w:val="24"/>
        </w:rPr>
        <w:t>Mazurskiego z organizacjami pozarządowymi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udział członków prezydium na forach, konferencjach plenarnych i innych</w:t>
      </w:r>
      <w:r w:rsidR="00674EF4" w:rsidRPr="00AB3621">
        <w:rPr>
          <w:sz w:val="24"/>
          <w:szCs w:val="24"/>
        </w:rPr>
        <w:t xml:space="preserve"> </w:t>
      </w:r>
      <w:r w:rsidRPr="00AB3621">
        <w:rPr>
          <w:sz w:val="24"/>
          <w:szCs w:val="24"/>
        </w:rPr>
        <w:t>wydarzeniach organizowanych przez Rady, organizacje pozarządowe i samorządy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stała współpraca z przedstawicielami organizacji pozarządowych w Komitecie</w:t>
      </w:r>
      <w:r w:rsidR="00674EF4" w:rsidRPr="00AB3621">
        <w:rPr>
          <w:sz w:val="24"/>
          <w:szCs w:val="24"/>
        </w:rPr>
        <w:t xml:space="preserve"> </w:t>
      </w:r>
      <w:r w:rsidRPr="00AB3621">
        <w:rPr>
          <w:sz w:val="24"/>
          <w:szCs w:val="24"/>
        </w:rPr>
        <w:t xml:space="preserve">Monitorującym RPO </w:t>
      </w:r>
      <w:proofErr w:type="spellStart"/>
      <w:r w:rsidRPr="00AB3621">
        <w:rPr>
          <w:sz w:val="24"/>
          <w:szCs w:val="24"/>
        </w:rPr>
        <w:t>WiM</w:t>
      </w:r>
      <w:proofErr w:type="spellEnd"/>
      <w:r w:rsidRPr="00AB3621">
        <w:rPr>
          <w:sz w:val="24"/>
          <w:szCs w:val="24"/>
        </w:rPr>
        <w:t>, prowadzenie sekretariatu przedstawicielstwa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organizacja X</w:t>
      </w:r>
      <w:r w:rsidR="00674EF4" w:rsidRPr="00AB3621">
        <w:rPr>
          <w:sz w:val="24"/>
          <w:szCs w:val="24"/>
        </w:rPr>
        <w:t>X</w:t>
      </w:r>
      <w:r w:rsidR="00F26760">
        <w:rPr>
          <w:sz w:val="24"/>
          <w:szCs w:val="24"/>
        </w:rPr>
        <w:t>I</w:t>
      </w:r>
      <w:r w:rsidR="00674EF4" w:rsidRPr="00AB3621">
        <w:rPr>
          <w:sz w:val="24"/>
          <w:szCs w:val="24"/>
        </w:rPr>
        <w:t>I</w:t>
      </w:r>
      <w:r w:rsidRPr="00AB3621">
        <w:rPr>
          <w:sz w:val="24"/>
          <w:szCs w:val="24"/>
        </w:rPr>
        <w:t xml:space="preserve"> edycji konkursu Godni Naśladowania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 xml:space="preserve">współorganizacja dorocznej </w:t>
      </w:r>
      <w:r w:rsidR="00674EF4" w:rsidRPr="00AB3621">
        <w:rPr>
          <w:sz w:val="24"/>
          <w:szCs w:val="24"/>
        </w:rPr>
        <w:t>k</w:t>
      </w:r>
      <w:r w:rsidRPr="00AB3621">
        <w:rPr>
          <w:sz w:val="24"/>
          <w:szCs w:val="24"/>
        </w:rPr>
        <w:t>onferencji plenarnej</w:t>
      </w:r>
      <w:r w:rsidR="00674EF4" w:rsidRPr="00AB3621">
        <w:rPr>
          <w:sz w:val="24"/>
          <w:szCs w:val="24"/>
        </w:rPr>
        <w:t>/forum</w:t>
      </w:r>
      <w:r w:rsidRPr="00AB3621">
        <w:rPr>
          <w:sz w:val="24"/>
          <w:szCs w:val="24"/>
        </w:rPr>
        <w:t xml:space="preserve"> organizacji pozarządowych</w:t>
      </w:r>
      <w:r w:rsidR="00674EF4" w:rsidRPr="00AB3621">
        <w:rPr>
          <w:sz w:val="24"/>
          <w:szCs w:val="24"/>
        </w:rPr>
        <w:t xml:space="preserve"> </w:t>
      </w:r>
      <w:r w:rsidRPr="00AB3621">
        <w:rPr>
          <w:sz w:val="24"/>
          <w:szCs w:val="24"/>
        </w:rPr>
        <w:t xml:space="preserve">województwa warmińsko-mazurskiego we współpracy z Urzędem Marszałkowskim 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pozyskiwanie nowych członków, weryfikacja członków nie spełniających warunków</w:t>
      </w:r>
    </w:p>
    <w:p w:rsidR="00651D6E" w:rsidRPr="00AB3621" w:rsidRDefault="00651D6E" w:rsidP="00EE3569">
      <w:pPr>
        <w:pStyle w:val="Akapitzlist"/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uczestnictwa w Radzie, działania reaktywujące rady powiatowe</w:t>
      </w:r>
      <w:r w:rsidR="00674EF4" w:rsidRPr="00AB3621">
        <w:rPr>
          <w:sz w:val="24"/>
          <w:szCs w:val="24"/>
        </w:rPr>
        <w:t xml:space="preserve"> – Marek Borowski </w:t>
      </w:r>
    </w:p>
    <w:p w:rsidR="00651D6E" w:rsidRPr="00AB3621" w:rsidRDefault="00651D6E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>bieżące reagowanie na pisma organizacji pozarządowych kierowane do ROPWWM</w:t>
      </w:r>
    </w:p>
    <w:p w:rsidR="00651D6E" w:rsidRDefault="00674EF4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B3621">
        <w:rPr>
          <w:sz w:val="24"/>
          <w:szCs w:val="24"/>
        </w:rPr>
        <w:t xml:space="preserve">wybór i monitorowanie pracy </w:t>
      </w:r>
      <w:r w:rsidR="00651D6E" w:rsidRPr="00AB3621">
        <w:rPr>
          <w:sz w:val="24"/>
          <w:szCs w:val="24"/>
        </w:rPr>
        <w:t>przedstawicieli Rady w zespołach, komitetach,</w:t>
      </w:r>
      <w:r w:rsidRPr="00AB3621">
        <w:rPr>
          <w:sz w:val="24"/>
          <w:szCs w:val="24"/>
        </w:rPr>
        <w:t xml:space="preserve"> </w:t>
      </w:r>
      <w:r w:rsidR="00651D6E" w:rsidRPr="00AB3621">
        <w:rPr>
          <w:sz w:val="24"/>
          <w:szCs w:val="24"/>
        </w:rPr>
        <w:t>grupach roboczych i in.</w:t>
      </w:r>
    </w:p>
    <w:p w:rsidR="00EE3569" w:rsidRDefault="00EE3569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organizowanie </w:t>
      </w:r>
      <w:proofErr w:type="spellStart"/>
      <w:r>
        <w:rPr>
          <w:sz w:val="24"/>
          <w:szCs w:val="24"/>
        </w:rPr>
        <w:t>webinarów</w:t>
      </w:r>
      <w:proofErr w:type="spellEnd"/>
      <w:r w:rsidR="008335CB">
        <w:rPr>
          <w:sz w:val="24"/>
          <w:szCs w:val="24"/>
        </w:rPr>
        <w:t>/otwartych spotkań onlin</w:t>
      </w:r>
      <w:bookmarkStart w:id="0" w:name="_GoBack"/>
      <w:bookmarkEnd w:id="0"/>
      <w:r>
        <w:rPr>
          <w:sz w:val="24"/>
          <w:szCs w:val="24"/>
        </w:rPr>
        <w:t xml:space="preserve"> na tematy związane z pracą Rady – </w:t>
      </w:r>
      <w:proofErr w:type="spellStart"/>
      <w:r>
        <w:rPr>
          <w:sz w:val="24"/>
          <w:szCs w:val="24"/>
        </w:rPr>
        <w:t>A.Jachimowicz</w:t>
      </w:r>
      <w:proofErr w:type="spellEnd"/>
      <w:r>
        <w:rPr>
          <w:sz w:val="24"/>
          <w:szCs w:val="24"/>
        </w:rPr>
        <w:t xml:space="preserve"> </w:t>
      </w:r>
    </w:p>
    <w:p w:rsidR="00466680" w:rsidRPr="00AB3621" w:rsidRDefault="00466680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przekazywanie informacji dot. FEWiM i dotyczących sektora obywatelskiego poprzez bazę adresów mailowych do Członków Rady </w:t>
      </w:r>
    </w:p>
    <w:p w:rsidR="00651D6E" w:rsidRPr="00AB3621" w:rsidRDefault="00EE3569" w:rsidP="00AB3621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redagowanie materiałów informacyjnych i </w:t>
      </w:r>
      <w:r w:rsidR="00651D6E" w:rsidRPr="00AB3621">
        <w:rPr>
          <w:sz w:val="24"/>
          <w:szCs w:val="24"/>
        </w:rPr>
        <w:t xml:space="preserve">prowadzenie strony Rady: http://ropwwm.org.pl/ oraz strony Rady na </w:t>
      </w:r>
      <w:proofErr w:type="spellStart"/>
      <w:r w:rsidR="00651D6E" w:rsidRPr="00AB3621">
        <w:rPr>
          <w:sz w:val="24"/>
          <w:szCs w:val="24"/>
        </w:rPr>
        <w:t>Fb</w:t>
      </w:r>
      <w:proofErr w:type="spellEnd"/>
    </w:p>
    <w:p w:rsidR="00674EF4" w:rsidRDefault="00674EF4" w:rsidP="00674EF4">
      <w:pPr>
        <w:spacing w:line="240" w:lineRule="auto"/>
        <w:rPr>
          <w:sz w:val="24"/>
          <w:szCs w:val="24"/>
        </w:rPr>
      </w:pPr>
    </w:p>
    <w:p w:rsidR="00A05795" w:rsidRPr="00674EF4" w:rsidRDefault="00651D6E" w:rsidP="00674EF4">
      <w:pPr>
        <w:spacing w:line="240" w:lineRule="auto"/>
      </w:pPr>
      <w:r w:rsidRPr="00674EF4">
        <w:rPr>
          <w:sz w:val="24"/>
          <w:szCs w:val="24"/>
        </w:rPr>
        <w:t>Zatwierdzony przez Radę w dniu ______________</w:t>
      </w:r>
    </w:p>
    <w:sectPr w:rsidR="00A05795" w:rsidRPr="00674E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879" w:rsidRDefault="00EB4879" w:rsidP="00FF45E6">
      <w:pPr>
        <w:spacing w:after="0" w:line="240" w:lineRule="auto"/>
      </w:pPr>
      <w:r>
        <w:separator/>
      </w:r>
    </w:p>
  </w:endnote>
  <w:endnote w:type="continuationSeparator" w:id="0">
    <w:p w:rsidR="00EB4879" w:rsidRDefault="00EB4879" w:rsidP="00FF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879" w:rsidRDefault="00EB4879" w:rsidP="00FF45E6">
      <w:pPr>
        <w:spacing w:after="0" w:line="240" w:lineRule="auto"/>
      </w:pPr>
      <w:r>
        <w:separator/>
      </w:r>
    </w:p>
  </w:footnote>
  <w:footnote w:type="continuationSeparator" w:id="0">
    <w:p w:rsidR="00EB4879" w:rsidRDefault="00EB4879" w:rsidP="00FF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E6" w:rsidRDefault="00732E12" w:rsidP="00732E1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181475" cy="666750"/>
          <wp:effectExtent l="0" t="0" r="9525" b="0"/>
          <wp:docPr id="2" name="Obraz 2" descr="D:\moje dokumenty\ESWIP\Rada Wojewodzka\promocja\wrop-logotype-02-20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oje dokumenty\ESWIP\Rada Wojewodzka\promocja\wrop-logotype-02-2008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93" t="33165" r="13500" b="31659"/>
                  <a:stretch/>
                </pic:blipFill>
                <pic:spPr bwMode="auto">
                  <a:xfrm>
                    <a:off x="0" y="0"/>
                    <a:ext cx="4182692" cy="666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32E12" w:rsidRPr="000C4D61" w:rsidRDefault="00732E12" w:rsidP="00732E12">
    <w:pPr>
      <w:pStyle w:val="Nagwek"/>
      <w:jc w:val="center"/>
      <w:rPr>
        <w:b/>
      </w:rPr>
    </w:pPr>
    <w:r w:rsidRPr="000C4D61">
      <w:rPr>
        <w:b/>
      </w:rPr>
      <w:t xml:space="preserve">ul. </w:t>
    </w:r>
    <w:proofErr w:type="spellStart"/>
    <w:r w:rsidR="00FE067F" w:rsidRPr="000C4D61">
      <w:rPr>
        <w:b/>
      </w:rPr>
      <w:t>Stawidłowa</w:t>
    </w:r>
    <w:proofErr w:type="spellEnd"/>
    <w:r w:rsidR="00FE067F" w:rsidRPr="000C4D61">
      <w:rPr>
        <w:b/>
      </w:rPr>
      <w:t xml:space="preserve"> 3</w:t>
    </w:r>
    <w:r w:rsidR="005564E8" w:rsidRPr="000C4D61">
      <w:rPr>
        <w:b/>
      </w:rPr>
      <w:t xml:space="preserve">     </w:t>
    </w:r>
    <w:r w:rsidR="00FE067F" w:rsidRPr="000C4D61">
      <w:rPr>
        <w:b/>
      </w:rPr>
      <w:t>82-300 Elbląg</w:t>
    </w:r>
  </w:p>
  <w:p w:rsidR="00732E12" w:rsidRPr="003C29F1" w:rsidRDefault="00732E12" w:rsidP="00732E12">
    <w:pPr>
      <w:pStyle w:val="Nagwek"/>
      <w:jc w:val="center"/>
    </w:pPr>
    <w:r w:rsidRPr="003C29F1">
      <w:t xml:space="preserve">tel. </w:t>
    </w:r>
    <w:r w:rsidR="00FE067F">
      <w:t>55 236 27 16</w:t>
    </w:r>
    <w:r w:rsidRPr="003C29F1">
      <w:t xml:space="preserve">      ropwwm@gmail.com       www.ropwwm.org.pl</w:t>
    </w:r>
  </w:p>
  <w:p w:rsidR="00FF45E6" w:rsidRPr="003C29F1" w:rsidRDefault="00FF45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F9F"/>
    <w:multiLevelType w:val="hybridMultilevel"/>
    <w:tmpl w:val="1FECF7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E9B"/>
    <w:multiLevelType w:val="hybridMultilevel"/>
    <w:tmpl w:val="323E0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7249"/>
    <w:multiLevelType w:val="hybridMultilevel"/>
    <w:tmpl w:val="324E3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62DC"/>
    <w:multiLevelType w:val="hybridMultilevel"/>
    <w:tmpl w:val="520AC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428"/>
    <w:multiLevelType w:val="hybridMultilevel"/>
    <w:tmpl w:val="62340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0351F"/>
    <w:multiLevelType w:val="hybridMultilevel"/>
    <w:tmpl w:val="3ECEE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A1D88"/>
    <w:multiLevelType w:val="hybridMultilevel"/>
    <w:tmpl w:val="93209EBC"/>
    <w:lvl w:ilvl="0" w:tplc="01BC03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A2E9C"/>
    <w:multiLevelType w:val="hybridMultilevel"/>
    <w:tmpl w:val="7DAC9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55A19"/>
    <w:multiLevelType w:val="hybridMultilevel"/>
    <w:tmpl w:val="53D20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409EA"/>
    <w:multiLevelType w:val="hybridMultilevel"/>
    <w:tmpl w:val="0BF8A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E6"/>
    <w:rsid w:val="00057434"/>
    <w:rsid w:val="000C4D61"/>
    <w:rsid w:val="00192B8C"/>
    <w:rsid w:val="001C1B6B"/>
    <w:rsid w:val="001D64D2"/>
    <w:rsid w:val="001E342D"/>
    <w:rsid w:val="002170D3"/>
    <w:rsid w:val="0025250E"/>
    <w:rsid w:val="00287150"/>
    <w:rsid w:val="002C3878"/>
    <w:rsid w:val="003C29F1"/>
    <w:rsid w:val="00432AEA"/>
    <w:rsid w:val="00466680"/>
    <w:rsid w:val="00487297"/>
    <w:rsid w:val="004E2C32"/>
    <w:rsid w:val="00505EBC"/>
    <w:rsid w:val="005242C0"/>
    <w:rsid w:val="00526F98"/>
    <w:rsid w:val="005443B2"/>
    <w:rsid w:val="005564E8"/>
    <w:rsid w:val="005651BE"/>
    <w:rsid w:val="00585E43"/>
    <w:rsid w:val="005904B4"/>
    <w:rsid w:val="00630377"/>
    <w:rsid w:val="00651D6E"/>
    <w:rsid w:val="00674EF4"/>
    <w:rsid w:val="00684848"/>
    <w:rsid w:val="006A3676"/>
    <w:rsid w:val="006A3A1B"/>
    <w:rsid w:val="006D0A76"/>
    <w:rsid w:val="006F18CB"/>
    <w:rsid w:val="00714547"/>
    <w:rsid w:val="007176D3"/>
    <w:rsid w:val="007210C1"/>
    <w:rsid w:val="00732E12"/>
    <w:rsid w:val="00741F35"/>
    <w:rsid w:val="0079304D"/>
    <w:rsid w:val="007C5539"/>
    <w:rsid w:val="007D0FCE"/>
    <w:rsid w:val="007D5B9F"/>
    <w:rsid w:val="007D5EDB"/>
    <w:rsid w:val="00804AF2"/>
    <w:rsid w:val="008335CB"/>
    <w:rsid w:val="008E1F13"/>
    <w:rsid w:val="0095715F"/>
    <w:rsid w:val="00A05795"/>
    <w:rsid w:val="00A2485D"/>
    <w:rsid w:val="00AA105A"/>
    <w:rsid w:val="00AB3621"/>
    <w:rsid w:val="00AC6EB1"/>
    <w:rsid w:val="00AD7FA5"/>
    <w:rsid w:val="00B31B5D"/>
    <w:rsid w:val="00B40690"/>
    <w:rsid w:val="00BE18EE"/>
    <w:rsid w:val="00C452EB"/>
    <w:rsid w:val="00C5329B"/>
    <w:rsid w:val="00CB7667"/>
    <w:rsid w:val="00CC3A32"/>
    <w:rsid w:val="00CE7A75"/>
    <w:rsid w:val="00D44999"/>
    <w:rsid w:val="00D639CD"/>
    <w:rsid w:val="00D92E6B"/>
    <w:rsid w:val="00DD44A9"/>
    <w:rsid w:val="00DD6349"/>
    <w:rsid w:val="00E57D23"/>
    <w:rsid w:val="00E86138"/>
    <w:rsid w:val="00EB4879"/>
    <w:rsid w:val="00EB7EAC"/>
    <w:rsid w:val="00EC32EF"/>
    <w:rsid w:val="00EE3569"/>
    <w:rsid w:val="00F24710"/>
    <w:rsid w:val="00F26760"/>
    <w:rsid w:val="00F44350"/>
    <w:rsid w:val="00F72E9C"/>
    <w:rsid w:val="00F7507A"/>
    <w:rsid w:val="00F7747C"/>
    <w:rsid w:val="00FE067F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6D9F5"/>
  <w15:docId w15:val="{4934EE55-AD20-48D6-ABEC-2DF86A40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F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5E6"/>
  </w:style>
  <w:style w:type="paragraph" w:styleId="Stopka">
    <w:name w:val="footer"/>
    <w:basedOn w:val="Normalny"/>
    <w:link w:val="StopkaZnak"/>
    <w:uiPriority w:val="99"/>
    <w:unhideWhenUsed/>
    <w:rsid w:val="00FF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E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E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EB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3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7667"/>
    <w:pPr>
      <w:spacing w:after="160" w:line="259" w:lineRule="auto"/>
      <w:ind w:left="720"/>
      <w:contextualSpacing/>
    </w:pPr>
  </w:style>
  <w:style w:type="paragraph" w:customStyle="1" w:styleId="Tekst">
    <w:name w:val="• Tekst"/>
    <w:qFormat/>
    <w:rsid w:val="0063037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630377"/>
    <w:pPr>
      <w:jc w:val="right"/>
    </w:pPr>
  </w:style>
  <w:style w:type="character" w:styleId="Pogrubienie">
    <w:name w:val="Strong"/>
    <w:basedOn w:val="Domylnaczcionkaakapitu"/>
    <w:qFormat/>
    <w:rsid w:val="00630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F98A-B71B-46DD-86C9-4583A1F4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4328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ESWIP</dc:creator>
  <cp:lastModifiedBy>Arek</cp:lastModifiedBy>
  <cp:revision>12</cp:revision>
  <cp:lastPrinted>2017-09-18T13:25:00Z</cp:lastPrinted>
  <dcterms:created xsi:type="dcterms:W3CDTF">2025-05-23T06:53:00Z</dcterms:created>
  <dcterms:modified xsi:type="dcterms:W3CDTF">2025-08-27T07:31:00Z</dcterms:modified>
</cp:coreProperties>
</file>