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5F" w:rsidRDefault="008E225F" w:rsidP="008E225F">
      <w:pPr>
        <w:spacing w:after="0"/>
        <w:ind w:right="-6"/>
        <w:rPr>
          <w:rFonts w:ascii="Candara" w:eastAsia="Batang" w:hAnsi="Candara"/>
          <w:b/>
          <w:bCs/>
          <w:sz w:val="32"/>
          <w:szCs w:val="32"/>
        </w:rPr>
      </w:pPr>
    </w:p>
    <w:p w:rsidR="004177D5" w:rsidRPr="004177D5" w:rsidRDefault="004177D5" w:rsidP="004177D5">
      <w:pPr>
        <w:spacing w:after="0" w:line="240" w:lineRule="auto"/>
        <w:jc w:val="center"/>
        <w:rPr>
          <w:rFonts w:ascii="Candara" w:eastAsia="Times New Roman" w:hAnsi="Candara" w:cs="Times New Roman"/>
          <w:b/>
          <w:sz w:val="32"/>
          <w:szCs w:val="32"/>
          <w:lang w:eastAsia="pl-PL"/>
        </w:rPr>
      </w:pPr>
      <w:r w:rsidRPr="004177D5">
        <w:rPr>
          <w:rFonts w:ascii="Candara" w:eastAsia="Times New Roman" w:hAnsi="Candara" w:cs="Times New Roman"/>
          <w:b/>
          <w:sz w:val="32"/>
          <w:szCs w:val="32"/>
          <w:lang w:eastAsia="pl-PL"/>
        </w:rPr>
        <w:t xml:space="preserve">WOJEWÓDZKIE SPOTKANIE </w:t>
      </w:r>
      <w:r w:rsidRPr="004177D5">
        <w:rPr>
          <w:rFonts w:ascii="Candara" w:eastAsia="Times New Roman" w:hAnsi="Candara" w:cs="Times New Roman"/>
          <w:b/>
          <w:sz w:val="32"/>
          <w:szCs w:val="32"/>
          <w:lang w:eastAsia="pl-PL"/>
        </w:rPr>
        <w:br/>
        <w:t>POZARZĄDOWYCH ORGANIZACJI SOCJALNYCH</w:t>
      </w:r>
    </w:p>
    <w:p w:rsidR="00426DED" w:rsidRDefault="00426DED" w:rsidP="00426DED">
      <w:pPr>
        <w:spacing w:after="0" w:line="240" w:lineRule="auto"/>
        <w:rPr>
          <w:rFonts w:ascii="Candara" w:eastAsia="Batang" w:hAnsi="Candara" w:cs="Times New Roman"/>
          <w:b/>
          <w:bCs/>
          <w:i/>
          <w:iCs/>
          <w:color w:val="70AD47"/>
          <w:sz w:val="36"/>
          <w:szCs w:val="36"/>
        </w:rPr>
      </w:pPr>
    </w:p>
    <w:p w:rsidR="004177D5" w:rsidRPr="004177D5" w:rsidRDefault="00426DED" w:rsidP="004177D5">
      <w:pPr>
        <w:spacing w:after="0" w:line="240" w:lineRule="auto"/>
        <w:jc w:val="center"/>
        <w:rPr>
          <w:rFonts w:ascii="Candara" w:eastAsia="Batang" w:hAnsi="Candara" w:cs="Times New Roman"/>
          <w:b/>
          <w:bCs/>
          <w:i/>
          <w:iCs/>
          <w:color w:val="70AD47"/>
          <w:sz w:val="36"/>
          <w:szCs w:val="36"/>
        </w:rPr>
      </w:pPr>
      <w:r>
        <w:rPr>
          <w:rFonts w:ascii="Candara" w:eastAsia="Batang" w:hAnsi="Candara" w:cs="Times New Roman"/>
          <w:b/>
          <w:bCs/>
          <w:i/>
          <w:iCs/>
          <w:color w:val="70AD47"/>
          <w:sz w:val="36"/>
          <w:szCs w:val="36"/>
        </w:rPr>
        <w:t>S</w:t>
      </w:r>
      <w:r w:rsidR="00FF2A1F">
        <w:rPr>
          <w:rFonts w:ascii="Candara" w:eastAsia="Batang" w:hAnsi="Candara" w:cs="Times New Roman"/>
          <w:b/>
          <w:bCs/>
          <w:i/>
          <w:iCs/>
          <w:color w:val="70AD47"/>
          <w:sz w:val="36"/>
          <w:szCs w:val="36"/>
        </w:rPr>
        <w:t>amorządność i s</w:t>
      </w:r>
      <w:r w:rsidR="004177D5" w:rsidRPr="004177D5">
        <w:rPr>
          <w:rFonts w:ascii="Candara" w:eastAsia="Batang" w:hAnsi="Candara" w:cs="Times New Roman"/>
          <w:b/>
          <w:bCs/>
          <w:i/>
          <w:iCs/>
          <w:color w:val="70AD47"/>
          <w:sz w:val="36"/>
          <w:szCs w:val="36"/>
        </w:rPr>
        <w:t>ubsydiarność</w:t>
      </w:r>
      <w:r w:rsidR="00FF2A1F">
        <w:rPr>
          <w:rFonts w:ascii="Candara" w:eastAsia="Batang" w:hAnsi="Candara" w:cs="Times New Roman"/>
          <w:b/>
          <w:bCs/>
          <w:i/>
          <w:iCs/>
          <w:color w:val="70AD47"/>
          <w:sz w:val="36"/>
          <w:szCs w:val="36"/>
        </w:rPr>
        <w:t xml:space="preserve"> </w:t>
      </w:r>
      <w:r w:rsidR="004177D5" w:rsidRPr="004177D5">
        <w:rPr>
          <w:rFonts w:ascii="Candara" w:eastAsia="Batang" w:hAnsi="Candara" w:cs="Times New Roman"/>
          <w:b/>
          <w:bCs/>
          <w:i/>
          <w:iCs/>
          <w:color w:val="70AD47"/>
          <w:sz w:val="36"/>
          <w:szCs w:val="36"/>
        </w:rPr>
        <w:t>– zaspokajanie potrzeb społecznych przez organizacje pozarządowe</w:t>
      </w:r>
    </w:p>
    <w:p w:rsidR="004177D5" w:rsidRPr="004177D5" w:rsidRDefault="004177D5" w:rsidP="004177D5">
      <w:pPr>
        <w:spacing w:after="0"/>
        <w:ind w:right="-6"/>
        <w:rPr>
          <w:rFonts w:ascii="Candara" w:eastAsia="Batang" w:hAnsi="Candara" w:cs="Times New Roman"/>
          <w:b/>
          <w:bCs/>
          <w:i/>
          <w:iCs/>
          <w:sz w:val="24"/>
          <w:szCs w:val="24"/>
        </w:rPr>
      </w:pPr>
    </w:p>
    <w:p w:rsidR="004177D5" w:rsidRPr="004177D5" w:rsidRDefault="004177D5" w:rsidP="004177D5">
      <w:pPr>
        <w:tabs>
          <w:tab w:val="center" w:pos="4539"/>
          <w:tab w:val="right" w:pos="9078"/>
        </w:tabs>
        <w:spacing w:after="0"/>
        <w:ind w:right="-6"/>
        <w:rPr>
          <w:rFonts w:ascii="Candara" w:eastAsia="Batang" w:hAnsi="Candara" w:cs="Times New Roman"/>
          <w:b/>
          <w:bCs/>
          <w:i/>
          <w:iCs/>
          <w:sz w:val="28"/>
          <w:szCs w:val="28"/>
        </w:rPr>
      </w:pPr>
      <w:r w:rsidRPr="004177D5">
        <w:rPr>
          <w:rFonts w:ascii="Candara" w:eastAsia="Batang" w:hAnsi="Candara" w:cs="Times New Roman"/>
          <w:b/>
          <w:bCs/>
          <w:i/>
          <w:iCs/>
          <w:sz w:val="28"/>
          <w:szCs w:val="28"/>
        </w:rPr>
        <w:tab/>
        <w:t xml:space="preserve">9-10 października 2017 r. </w:t>
      </w:r>
      <w:r w:rsidRPr="004177D5">
        <w:rPr>
          <w:rFonts w:ascii="Candara" w:eastAsia="Batang" w:hAnsi="Candara" w:cs="Times New Roman"/>
          <w:b/>
          <w:bCs/>
          <w:i/>
          <w:iCs/>
          <w:sz w:val="28"/>
          <w:szCs w:val="28"/>
        </w:rPr>
        <w:tab/>
      </w:r>
    </w:p>
    <w:p w:rsidR="004177D5" w:rsidRPr="004177D5" w:rsidRDefault="004177D5" w:rsidP="004177D5">
      <w:pPr>
        <w:spacing w:after="0"/>
        <w:ind w:right="-6"/>
        <w:jc w:val="center"/>
        <w:rPr>
          <w:rFonts w:ascii="Candara" w:eastAsia="Batang" w:hAnsi="Candara" w:cs="Times New Roman"/>
          <w:b/>
          <w:bCs/>
          <w:i/>
          <w:iCs/>
          <w:sz w:val="28"/>
          <w:szCs w:val="28"/>
        </w:rPr>
      </w:pPr>
      <w:r w:rsidRPr="004177D5">
        <w:rPr>
          <w:rFonts w:ascii="Candara" w:eastAsia="Batang" w:hAnsi="Candara" w:cs="Times New Roman"/>
          <w:b/>
          <w:bCs/>
          <w:i/>
          <w:iCs/>
          <w:sz w:val="28"/>
          <w:szCs w:val="28"/>
        </w:rPr>
        <w:t>Olsztyn/Frombork</w:t>
      </w:r>
    </w:p>
    <w:tbl>
      <w:tblPr>
        <w:tblStyle w:val="Tabela-Siatka"/>
        <w:tblW w:w="9373" w:type="dxa"/>
        <w:shd w:val="clear" w:color="auto" w:fill="FFFFFF" w:themeFill="background1"/>
        <w:tblLook w:val="04A0"/>
      </w:tblPr>
      <w:tblGrid>
        <w:gridCol w:w="1392"/>
        <w:gridCol w:w="7981"/>
      </w:tblGrid>
      <w:tr w:rsidR="00771DD2" w:rsidRPr="00771DD2" w:rsidTr="00C06D69">
        <w:trPr>
          <w:trHeight w:val="264"/>
        </w:trPr>
        <w:tc>
          <w:tcPr>
            <w:tcW w:w="9373" w:type="dxa"/>
            <w:gridSpan w:val="2"/>
            <w:shd w:val="clear" w:color="auto" w:fill="FFFFFF" w:themeFill="background1"/>
          </w:tcPr>
          <w:p w:rsidR="00771DD2" w:rsidRPr="00934B1A" w:rsidRDefault="00771DD2" w:rsidP="00D90A04">
            <w:pPr>
              <w:jc w:val="center"/>
              <w:rPr>
                <w:rFonts w:ascii="Candara" w:eastAsia="Batang" w:hAnsi="Candara" w:cs="Times New Roman"/>
                <w:sz w:val="28"/>
                <w:szCs w:val="28"/>
              </w:rPr>
            </w:pPr>
            <w:bookmarkStart w:id="0" w:name="_Hlk492884017"/>
            <w:r w:rsidRPr="00934B1A">
              <w:rPr>
                <w:rFonts w:ascii="Candara" w:eastAsia="Batang" w:hAnsi="Candara" w:cs="Times New Roman"/>
                <w:b/>
                <w:color w:val="385623" w:themeColor="accent6" w:themeShade="80"/>
                <w:sz w:val="28"/>
                <w:szCs w:val="28"/>
              </w:rPr>
              <w:t xml:space="preserve">PROGRAM </w:t>
            </w:r>
            <w:r w:rsidR="00D90A04">
              <w:rPr>
                <w:rFonts w:ascii="Candara" w:eastAsia="Batang" w:hAnsi="Candara" w:cs="Times New Roman"/>
                <w:b/>
                <w:color w:val="385623" w:themeColor="accent6" w:themeShade="80"/>
                <w:sz w:val="28"/>
                <w:szCs w:val="28"/>
              </w:rPr>
              <w:t>SPOTKANIA</w:t>
            </w:r>
          </w:p>
        </w:tc>
      </w:tr>
      <w:tr w:rsidR="004177D5" w:rsidRPr="00771DD2" w:rsidTr="00C06D69">
        <w:trPr>
          <w:trHeight w:val="264"/>
        </w:trPr>
        <w:tc>
          <w:tcPr>
            <w:tcW w:w="9373" w:type="dxa"/>
            <w:gridSpan w:val="2"/>
            <w:shd w:val="clear" w:color="auto" w:fill="FFFFFF" w:themeFill="background1"/>
          </w:tcPr>
          <w:p w:rsidR="004177D5" w:rsidRPr="00934B1A" w:rsidRDefault="004177D5" w:rsidP="00771DD2">
            <w:pPr>
              <w:jc w:val="center"/>
              <w:rPr>
                <w:rFonts w:ascii="Candara" w:eastAsia="Batang" w:hAnsi="Candara" w:cs="Times New Roman"/>
                <w:b/>
                <w:color w:val="385623" w:themeColor="accent6" w:themeShade="80"/>
                <w:sz w:val="28"/>
                <w:szCs w:val="28"/>
              </w:rPr>
            </w:pPr>
            <w:r>
              <w:rPr>
                <w:rFonts w:ascii="Candara" w:eastAsia="Batang" w:hAnsi="Candara" w:cs="Times New Roman"/>
                <w:b/>
                <w:color w:val="385623" w:themeColor="accent6" w:themeShade="80"/>
                <w:sz w:val="28"/>
                <w:szCs w:val="28"/>
              </w:rPr>
              <w:t>DZIEŃ I</w:t>
            </w:r>
          </w:p>
        </w:tc>
      </w:tr>
      <w:tr w:rsidR="00A13AB9" w:rsidRPr="00771DD2" w:rsidTr="009A39CC">
        <w:trPr>
          <w:trHeight w:val="264"/>
        </w:trPr>
        <w:tc>
          <w:tcPr>
            <w:tcW w:w="1392" w:type="dxa"/>
            <w:shd w:val="clear" w:color="auto" w:fill="FFFFFF" w:themeFill="background1"/>
          </w:tcPr>
          <w:p w:rsidR="00A13AB9" w:rsidRPr="00771DD2" w:rsidRDefault="004177D5" w:rsidP="00933A24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>9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15</w:t>
            </w:r>
            <w:r w:rsidR="000245E5" w:rsidRPr="00771DD2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 xml:space="preserve"> 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>– 9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45</w:t>
            </w:r>
          </w:p>
        </w:tc>
        <w:tc>
          <w:tcPr>
            <w:tcW w:w="7981" w:type="dxa"/>
            <w:shd w:val="clear" w:color="auto" w:fill="FFFFFF" w:themeFill="background1"/>
          </w:tcPr>
          <w:p w:rsidR="00A13AB9" w:rsidRPr="00771DD2" w:rsidRDefault="000245E5" w:rsidP="00EE7D9E">
            <w:pPr>
              <w:jc w:val="both"/>
              <w:rPr>
                <w:rFonts w:ascii="Candara" w:eastAsia="Batang" w:hAnsi="Candara" w:cs="Times New Roman"/>
                <w:sz w:val="26"/>
                <w:szCs w:val="26"/>
              </w:rPr>
            </w:pPr>
            <w:r w:rsidRPr="00771DD2">
              <w:rPr>
                <w:rFonts w:ascii="Candara" w:eastAsia="Batang" w:hAnsi="Candara" w:cs="Times New Roman"/>
                <w:sz w:val="26"/>
                <w:szCs w:val="26"/>
              </w:rPr>
              <w:t>r</w:t>
            </w:r>
            <w:r w:rsidR="00A13AB9" w:rsidRPr="00771DD2">
              <w:rPr>
                <w:rFonts w:ascii="Candara" w:eastAsia="Batang" w:hAnsi="Candara" w:cs="Times New Roman"/>
                <w:sz w:val="26"/>
                <w:szCs w:val="26"/>
              </w:rPr>
              <w:t xml:space="preserve">ejestracja </w:t>
            </w:r>
            <w:r w:rsidR="00C74445" w:rsidRPr="00771DD2">
              <w:rPr>
                <w:rFonts w:ascii="Candara" w:eastAsia="Batang" w:hAnsi="Candara" w:cs="Times New Roman"/>
                <w:sz w:val="26"/>
                <w:szCs w:val="26"/>
              </w:rPr>
              <w:t xml:space="preserve">uczestników </w:t>
            </w:r>
            <w:r w:rsidR="004177D5">
              <w:rPr>
                <w:rFonts w:ascii="Candara" w:eastAsia="Batang" w:hAnsi="Candara" w:cs="Times New Roman"/>
                <w:sz w:val="26"/>
                <w:szCs w:val="26"/>
              </w:rPr>
              <w:t>spotkania</w:t>
            </w:r>
          </w:p>
        </w:tc>
      </w:tr>
      <w:tr w:rsidR="0072792C" w:rsidRPr="00771DD2" w:rsidTr="0072792C">
        <w:trPr>
          <w:trHeight w:val="288"/>
        </w:trPr>
        <w:tc>
          <w:tcPr>
            <w:tcW w:w="1392" w:type="dxa"/>
            <w:vMerge w:val="restart"/>
            <w:shd w:val="clear" w:color="auto" w:fill="FFFFFF" w:themeFill="background1"/>
          </w:tcPr>
          <w:p w:rsidR="0072792C" w:rsidRPr="00771DD2" w:rsidRDefault="004177D5" w:rsidP="00933A24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>9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45</w:t>
            </w:r>
            <w:r w:rsidR="0072792C"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 – 1</w:t>
            </w:r>
            <w:r w:rsidR="0072792C" w:rsidRPr="00F84947">
              <w:rPr>
                <w:rFonts w:ascii="Candara" w:eastAsia="Batang" w:hAnsi="Candara" w:cs="Times New Roman"/>
                <w:b/>
                <w:sz w:val="26"/>
                <w:szCs w:val="26"/>
              </w:rPr>
              <w:t>0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0</w:t>
            </w:r>
            <w:r w:rsidR="0072792C" w:rsidRPr="00F8494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7981" w:type="dxa"/>
            <w:shd w:val="clear" w:color="auto" w:fill="FFFFFF" w:themeFill="background1"/>
          </w:tcPr>
          <w:p w:rsidR="0072792C" w:rsidRPr="0072792C" w:rsidRDefault="0072792C" w:rsidP="00EE7D9E">
            <w:pPr>
              <w:ind w:left="34"/>
              <w:jc w:val="both"/>
              <w:rPr>
                <w:rFonts w:ascii="Candara" w:eastAsia="Batang" w:hAnsi="Candara" w:cs="Times New Roman"/>
                <w:b/>
                <w:bCs/>
                <w:color w:val="538135" w:themeColor="accent6" w:themeShade="BF"/>
                <w:sz w:val="26"/>
                <w:szCs w:val="26"/>
                <w:lang w:eastAsia="pl-PL"/>
              </w:rPr>
            </w:pPr>
            <w:r w:rsidRPr="00934B1A">
              <w:rPr>
                <w:rFonts w:ascii="Candara" w:eastAsia="Batang" w:hAnsi="Candara" w:cs="Times New Roman"/>
                <w:b/>
                <w:bCs/>
                <w:color w:val="538135" w:themeColor="accent6" w:themeShade="BF"/>
                <w:sz w:val="26"/>
                <w:szCs w:val="26"/>
                <w:lang w:eastAsia="pl-PL"/>
              </w:rPr>
              <w:t xml:space="preserve">OTWARCIE </w:t>
            </w:r>
            <w:r w:rsidR="00D90A04">
              <w:rPr>
                <w:rFonts w:ascii="Candara" w:eastAsia="Batang" w:hAnsi="Candara" w:cs="Times New Roman"/>
                <w:b/>
                <w:bCs/>
                <w:color w:val="538135" w:themeColor="accent6" w:themeShade="BF"/>
                <w:sz w:val="26"/>
                <w:szCs w:val="26"/>
                <w:lang w:eastAsia="pl-PL"/>
              </w:rPr>
              <w:t>SPOTKANIA</w:t>
            </w:r>
          </w:p>
        </w:tc>
      </w:tr>
      <w:tr w:rsidR="0072792C" w:rsidRPr="00771DD2" w:rsidTr="008E225F">
        <w:trPr>
          <w:trHeight w:val="997"/>
        </w:trPr>
        <w:tc>
          <w:tcPr>
            <w:tcW w:w="1392" w:type="dxa"/>
            <w:vMerge/>
            <w:shd w:val="clear" w:color="auto" w:fill="FFFFFF" w:themeFill="background1"/>
          </w:tcPr>
          <w:p w:rsidR="0072792C" w:rsidRPr="00F84947" w:rsidRDefault="0072792C" w:rsidP="00933A24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</w:p>
        </w:tc>
        <w:tc>
          <w:tcPr>
            <w:tcW w:w="7981" w:type="dxa"/>
            <w:shd w:val="clear" w:color="auto" w:fill="FFFFFF" w:themeFill="background1"/>
          </w:tcPr>
          <w:p w:rsidR="00B37631" w:rsidRDefault="00B37631" w:rsidP="00EE7D9E">
            <w:pPr>
              <w:ind w:left="34"/>
              <w:jc w:val="both"/>
              <w:rPr>
                <w:rFonts w:ascii="Candara" w:eastAsia="Batang" w:hAnsi="Candara"/>
                <w:b/>
                <w:bCs/>
                <w:sz w:val="26"/>
                <w:szCs w:val="26"/>
                <w:lang w:eastAsia="pl-PL"/>
              </w:rPr>
            </w:pPr>
            <w:r w:rsidRPr="00771DD2">
              <w:rPr>
                <w:rFonts w:ascii="Candara" w:eastAsia="Batang" w:hAnsi="Candara" w:cs="Times New Roman"/>
                <w:b/>
                <w:bCs/>
                <w:sz w:val="26"/>
                <w:szCs w:val="26"/>
                <w:lang w:eastAsia="pl-PL"/>
              </w:rPr>
              <w:t>Bart</w:t>
            </w:r>
            <w:r w:rsidRPr="00771DD2">
              <w:rPr>
                <w:rFonts w:ascii="Candara" w:eastAsia="Batang" w:hAnsi="Candara" w:cs="Cambria"/>
                <w:b/>
                <w:bCs/>
                <w:sz w:val="26"/>
                <w:szCs w:val="26"/>
                <w:lang w:eastAsia="pl-PL"/>
              </w:rPr>
              <w:t>ł</w:t>
            </w:r>
            <w:r w:rsidRPr="00771DD2">
              <w:rPr>
                <w:rFonts w:ascii="Candara" w:eastAsia="Batang" w:hAnsi="Candara" w:cs="Times New Roman"/>
                <w:b/>
                <w:bCs/>
                <w:sz w:val="26"/>
                <w:szCs w:val="26"/>
                <w:lang w:eastAsia="pl-PL"/>
              </w:rPr>
              <w:t>omiej G</w:t>
            </w:r>
            <w:r w:rsidRPr="00771DD2">
              <w:rPr>
                <w:rFonts w:ascii="Candara" w:eastAsia="Batang" w:hAnsi="Candara" w:cs="Cambria"/>
                <w:b/>
                <w:bCs/>
                <w:sz w:val="26"/>
                <w:szCs w:val="26"/>
                <w:lang w:eastAsia="pl-PL"/>
              </w:rPr>
              <w:t>ł</w:t>
            </w:r>
            <w:r w:rsidRPr="00771DD2">
              <w:rPr>
                <w:rFonts w:ascii="Candara" w:eastAsia="Batang" w:hAnsi="Candara" w:cs="Times New Roman"/>
                <w:b/>
                <w:bCs/>
                <w:sz w:val="26"/>
                <w:szCs w:val="26"/>
                <w:lang w:eastAsia="pl-PL"/>
              </w:rPr>
              <w:t>uszak</w:t>
            </w:r>
            <w:r w:rsidRPr="00771DD2">
              <w:rPr>
                <w:rFonts w:ascii="Candara" w:eastAsia="Batang" w:hAnsi="Candara" w:cs="Times New Roman"/>
                <w:bCs/>
                <w:sz w:val="26"/>
                <w:szCs w:val="26"/>
                <w:lang w:eastAsia="pl-PL"/>
              </w:rPr>
              <w:t xml:space="preserve"> Prezes Federacji Organizacji Socjalnych Województwa Warmi</w:t>
            </w:r>
            <w:r w:rsidRPr="00771DD2">
              <w:rPr>
                <w:rFonts w:ascii="Candara" w:eastAsia="Batang" w:hAnsi="Candara" w:cs="Cambria"/>
                <w:bCs/>
                <w:sz w:val="26"/>
                <w:szCs w:val="26"/>
                <w:lang w:eastAsia="pl-PL"/>
              </w:rPr>
              <w:t>ń</w:t>
            </w:r>
            <w:r w:rsidRPr="00771DD2">
              <w:rPr>
                <w:rFonts w:ascii="Candara" w:eastAsia="Batang" w:hAnsi="Candara" w:cs="Times New Roman"/>
                <w:bCs/>
                <w:sz w:val="26"/>
                <w:szCs w:val="26"/>
                <w:lang w:eastAsia="pl-PL"/>
              </w:rPr>
              <w:t>sko-Mazurskiego FOSa</w:t>
            </w:r>
          </w:p>
          <w:p w:rsidR="004177D5" w:rsidRPr="004177D5" w:rsidRDefault="004177D5" w:rsidP="00EE7D9E">
            <w:pPr>
              <w:ind w:left="34"/>
              <w:jc w:val="both"/>
              <w:rPr>
                <w:rFonts w:ascii="Candara" w:eastAsia="Batang" w:hAnsi="Candara"/>
                <w:bCs/>
                <w:sz w:val="26"/>
                <w:szCs w:val="26"/>
                <w:lang w:eastAsia="pl-PL"/>
              </w:rPr>
            </w:pPr>
            <w:r w:rsidRPr="004177D5">
              <w:rPr>
                <w:rFonts w:ascii="Candara" w:eastAsia="Batang" w:hAnsi="Candara"/>
                <w:b/>
                <w:bCs/>
                <w:sz w:val="26"/>
                <w:szCs w:val="26"/>
                <w:lang w:eastAsia="pl-PL"/>
              </w:rPr>
              <w:t>Artur Chojecki</w:t>
            </w:r>
            <w:r>
              <w:rPr>
                <w:rFonts w:ascii="Candara" w:eastAsia="Batang" w:hAnsi="Candara"/>
                <w:bCs/>
                <w:sz w:val="26"/>
                <w:szCs w:val="26"/>
                <w:lang w:eastAsia="pl-PL"/>
              </w:rPr>
              <w:t xml:space="preserve"> </w:t>
            </w:r>
            <w:r w:rsidRPr="004177D5">
              <w:rPr>
                <w:rFonts w:ascii="Candara" w:eastAsia="Batang" w:hAnsi="Candara"/>
                <w:bCs/>
                <w:sz w:val="26"/>
                <w:szCs w:val="26"/>
                <w:lang w:eastAsia="pl-PL"/>
              </w:rPr>
              <w:t>Wojewoda Warmińsko-Mazurski</w:t>
            </w:r>
            <w:r w:rsidR="005E74CC">
              <w:rPr>
                <w:rFonts w:ascii="Candara" w:eastAsia="Batang" w:hAnsi="Candara"/>
                <w:bCs/>
                <w:sz w:val="26"/>
                <w:szCs w:val="26"/>
                <w:lang w:eastAsia="pl-PL"/>
              </w:rPr>
              <w:t xml:space="preserve"> </w:t>
            </w:r>
          </w:p>
          <w:p w:rsidR="0072792C" w:rsidRDefault="0072792C" w:rsidP="00EE7D9E">
            <w:pPr>
              <w:ind w:left="34"/>
              <w:jc w:val="both"/>
              <w:rPr>
                <w:rFonts w:ascii="Candara" w:eastAsia="Batang" w:hAnsi="Candara"/>
                <w:bCs/>
                <w:sz w:val="26"/>
                <w:szCs w:val="26"/>
                <w:lang w:eastAsia="pl-PL"/>
              </w:rPr>
            </w:pPr>
            <w:r w:rsidRPr="00771DD2">
              <w:rPr>
                <w:rFonts w:ascii="Candara" w:eastAsia="Batang" w:hAnsi="Candara"/>
                <w:b/>
                <w:bCs/>
                <w:sz w:val="26"/>
                <w:szCs w:val="26"/>
                <w:lang w:eastAsia="pl-PL"/>
              </w:rPr>
              <w:t>Gustaw Marek Brzezin</w:t>
            </w:r>
            <w:r w:rsidRPr="00771DD2">
              <w:rPr>
                <w:rFonts w:ascii="Candara" w:eastAsia="Batang" w:hAnsi="Candara"/>
                <w:bCs/>
                <w:sz w:val="26"/>
                <w:szCs w:val="26"/>
                <w:lang w:eastAsia="pl-PL"/>
              </w:rPr>
              <w:t xml:space="preserve"> Marsza</w:t>
            </w:r>
            <w:r w:rsidRPr="00771DD2">
              <w:rPr>
                <w:rFonts w:ascii="Candara" w:eastAsia="Batang" w:hAnsi="Candara" w:cs="Cambria"/>
                <w:bCs/>
                <w:sz w:val="26"/>
                <w:szCs w:val="26"/>
                <w:lang w:eastAsia="pl-PL"/>
              </w:rPr>
              <w:t>ł</w:t>
            </w:r>
            <w:r w:rsidRPr="00771DD2">
              <w:rPr>
                <w:rFonts w:ascii="Candara" w:eastAsia="Batang" w:hAnsi="Candara"/>
                <w:bCs/>
                <w:sz w:val="26"/>
                <w:szCs w:val="26"/>
                <w:lang w:eastAsia="pl-PL"/>
              </w:rPr>
              <w:t>ek Wojew</w:t>
            </w:r>
            <w:r w:rsidRPr="00771DD2">
              <w:rPr>
                <w:rFonts w:ascii="Candara" w:eastAsia="Batang" w:hAnsi="Candara" w:cs="Calisto MT"/>
                <w:bCs/>
                <w:sz w:val="26"/>
                <w:szCs w:val="26"/>
                <w:lang w:eastAsia="pl-PL"/>
              </w:rPr>
              <w:t>ó</w:t>
            </w:r>
            <w:r w:rsidRPr="00771DD2">
              <w:rPr>
                <w:rFonts w:ascii="Candara" w:eastAsia="Batang" w:hAnsi="Candara"/>
                <w:bCs/>
                <w:sz w:val="26"/>
                <w:szCs w:val="26"/>
                <w:lang w:eastAsia="pl-PL"/>
              </w:rPr>
              <w:t>dztwa Warmi</w:t>
            </w:r>
            <w:r w:rsidRPr="00771DD2">
              <w:rPr>
                <w:rFonts w:ascii="Candara" w:eastAsia="Batang" w:hAnsi="Candara" w:cs="Cambria"/>
                <w:bCs/>
                <w:sz w:val="26"/>
                <w:szCs w:val="26"/>
                <w:lang w:eastAsia="pl-PL"/>
              </w:rPr>
              <w:t>ń</w:t>
            </w:r>
            <w:r>
              <w:rPr>
                <w:rFonts w:ascii="Candara" w:eastAsia="Batang" w:hAnsi="Candara"/>
                <w:bCs/>
                <w:sz w:val="26"/>
                <w:szCs w:val="26"/>
                <w:lang w:eastAsia="pl-PL"/>
              </w:rPr>
              <w:t>sko-Mazurskiego</w:t>
            </w:r>
          </w:p>
          <w:p w:rsidR="00420A6C" w:rsidRPr="00B37631" w:rsidRDefault="002D2290" w:rsidP="00014B2D">
            <w:pPr>
              <w:ind w:left="34"/>
              <w:jc w:val="both"/>
              <w:rPr>
                <w:rFonts w:ascii="Candara" w:eastAsia="Batang" w:hAnsi="Candara" w:cs="Times New Roman"/>
                <w:b/>
                <w:bCs/>
                <w:sz w:val="26"/>
                <w:szCs w:val="26"/>
                <w:lang w:eastAsia="pl-PL"/>
              </w:rPr>
            </w:pPr>
            <w:r>
              <w:rPr>
                <w:rFonts w:ascii="Candara" w:eastAsia="Batang" w:hAnsi="Candara"/>
                <w:b/>
                <w:bCs/>
                <w:sz w:val="26"/>
                <w:szCs w:val="26"/>
                <w:lang w:eastAsia="pl-PL"/>
              </w:rPr>
              <w:t xml:space="preserve">Ryszard J. Górecki, Profesor </w:t>
            </w:r>
            <w:r w:rsidRPr="00C247F3">
              <w:rPr>
                <w:rFonts w:ascii="Candara" w:eastAsia="Batang" w:hAnsi="Candara"/>
                <w:bCs/>
                <w:sz w:val="26"/>
                <w:szCs w:val="26"/>
                <w:lang w:eastAsia="pl-PL"/>
              </w:rPr>
              <w:t>Rektor Uniwersytetu Warmińsko-Mazurskiego w Olsztynie</w:t>
            </w:r>
          </w:p>
        </w:tc>
      </w:tr>
      <w:tr w:rsidR="00420A2A" w:rsidRPr="00771DD2" w:rsidTr="009A39CC">
        <w:trPr>
          <w:trHeight w:val="568"/>
        </w:trPr>
        <w:tc>
          <w:tcPr>
            <w:tcW w:w="9373" w:type="dxa"/>
            <w:gridSpan w:val="2"/>
            <w:shd w:val="clear" w:color="auto" w:fill="FFFFFF" w:themeFill="background1"/>
          </w:tcPr>
          <w:p w:rsidR="00420A2A" w:rsidRPr="00771DD2" w:rsidRDefault="00420A2A" w:rsidP="0077275E">
            <w:pPr>
              <w:spacing w:line="300" w:lineRule="auto"/>
              <w:rPr>
                <w:rFonts w:ascii="Candara" w:eastAsia="Batang" w:hAnsi="Candara"/>
                <w:b/>
                <w:bCs/>
                <w:color w:val="538135" w:themeColor="accent6" w:themeShade="BF"/>
                <w:sz w:val="26"/>
                <w:szCs w:val="26"/>
              </w:rPr>
            </w:pPr>
            <w:r w:rsidRPr="00771DD2">
              <w:rPr>
                <w:rFonts w:ascii="Candara" w:eastAsia="Batang" w:hAnsi="Candara"/>
                <w:b/>
                <w:bCs/>
                <w:color w:val="538135" w:themeColor="accent6" w:themeShade="BF"/>
                <w:sz w:val="26"/>
                <w:szCs w:val="26"/>
              </w:rPr>
              <w:t xml:space="preserve">CZĘŚĆ I </w:t>
            </w:r>
            <w:r w:rsidR="0094307E" w:rsidRPr="00771DD2">
              <w:rPr>
                <w:rFonts w:ascii="Candara" w:eastAsia="Batang" w:hAnsi="Candara"/>
                <w:b/>
                <w:bCs/>
                <w:color w:val="538135" w:themeColor="accent6" w:themeShade="BF"/>
                <w:sz w:val="26"/>
                <w:szCs w:val="26"/>
              </w:rPr>
              <w:t>WYKŁADY</w:t>
            </w:r>
          </w:p>
          <w:p w:rsidR="00420A2A" w:rsidRPr="00EF0A1A" w:rsidRDefault="00420A2A" w:rsidP="00420A2A">
            <w:pPr>
              <w:widowControl w:val="0"/>
              <w:spacing w:line="300" w:lineRule="auto"/>
              <w:rPr>
                <w:rFonts w:ascii="Candara" w:eastAsia="Batang" w:hAnsi="Candara"/>
                <w:color w:val="538135" w:themeColor="accent6" w:themeShade="BF"/>
                <w:sz w:val="26"/>
                <w:szCs w:val="26"/>
              </w:rPr>
            </w:pPr>
            <w:r w:rsidRPr="00EF0A1A">
              <w:rPr>
                <w:rFonts w:ascii="Candara" w:eastAsia="Batang" w:hAnsi="Candara"/>
                <w:bCs/>
                <w:color w:val="538135" w:themeColor="accent6" w:themeShade="BF"/>
                <w:sz w:val="26"/>
                <w:szCs w:val="26"/>
              </w:rPr>
              <w:t xml:space="preserve">Moderator: </w:t>
            </w:r>
            <w:r w:rsidRPr="00EF0A1A">
              <w:rPr>
                <w:rFonts w:ascii="Candara" w:eastAsia="Batang" w:hAnsi="Candara"/>
                <w:color w:val="538135" w:themeColor="accent6" w:themeShade="BF"/>
                <w:sz w:val="26"/>
                <w:szCs w:val="26"/>
              </w:rPr>
              <w:t>Bart</w:t>
            </w:r>
            <w:r w:rsidRPr="00EF0A1A">
              <w:rPr>
                <w:rFonts w:ascii="Candara" w:eastAsia="Batang" w:hAnsi="Candara" w:cs="Cambria"/>
                <w:color w:val="538135" w:themeColor="accent6" w:themeShade="BF"/>
                <w:sz w:val="26"/>
                <w:szCs w:val="26"/>
              </w:rPr>
              <w:t>ł</w:t>
            </w:r>
            <w:r w:rsidRPr="00EF0A1A">
              <w:rPr>
                <w:rFonts w:ascii="Candara" w:eastAsia="Batang" w:hAnsi="Candara"/>
                <w:color w:val="538135" w:themeColor="accent6" w:themeShade="BF"/>
                <w:sz w:val="26"/>
                <w:szCs w:val="26"/>
              </w:rPr>
              <w:t>omiej G</w:t>
            </w:r>
            <w:r w:rsidRPr="00EF0A1A">
              <w:rPr>
                <w:rFonts w:ascii="Candara" w:eastAsia="Batang" w:hAnsi="Candara" w:cs="Cambria"/>
                <w:color w:val="538135" w:themeColor="accent6" w:themeShade="BF"/>
                <w:sz w:val="26"/>
                <w:szCs w:val="26"/>
              </w:rPr>
              <w:t>ł</w:t>
            </w:r>
            <w:r w:rsidRPr="00EF0A1A">
              <w:rPr>
                <w:rFonts w:ascii="Candara" w:eastAsia="Batang" w:hAnsi="Candara"/>
                <w:color w:val="538135" w:themeColor="accent6" w:themeShade="BF"/>
                <w:sz w:val="26"/>
                <w:szCs w:val="26"/>
              </w:rPr>
              <w:t>uszak</w:t>
            </w:r>
          </w:p>
        </w:tc>
      </w:tr>
      <w:tr w:rsidR="00A13AB9" w:rsidRPr="00771DD2" w:rsidTr="009A39CC">
        <w:trPr>
          <w:trHeight w:val="338"/>
        </w:trPr>
        <w:tc>
          <w:tcPr>
            <w:tcW w:w="1392" w:type="dxa"/>
            <w:shd w:val="clear" w:color="auto" w:fill="FFFFFF" w:themeFill="background1"/>
          </w:tcPr>
          <w:p w:rsidR="00A13AB9" w:rsidRPr="00771DD2" w:rsidRDefault="004177D5" w:rsidP="00933A24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</w:pPr>
            <w:bookmarkStart w:id="1" w:name="_Hlk492555860"/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>10</w:t>
            </w:r>
            <w:r w:rsidR="00DF5B82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0</w:t>
            </w:r>
            <w:r w:rsidR="00A13AB9" w:rsidRPr="00771DD2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0</w:t>
            </w:r>
            <w:r w:rsidR="00F8494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 xml:space="preserve"> </w:t>
            </w:r>
            <w:r w:rsidR="00DF5B82">
              <w:rPr>
                <w:rFonts w:ascii="Candara" w:eastAsia="Batang" w:hAnsi="Candara" w:cs="Times New Roman"/>
                <w:b/>
                <w:sz w:val="26"/>
                <w:szCs w:val="26"/>
              </w:rPr>
              <w:t>–</w:t>
            </w:r>
            <w:r w:rsidR="00F84947"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>10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981" w:type="dxa"/>
            <w:shd w:val="clear" w:color="auto" w:fill="FFFFFF" w:themeFill="background1"/>
          </w:tcPr>
          <w:p w:rsidR="00A13AB9" w:rsidRPr="00C523D9" w:rsidRDefault="004177D5" w:rsidP="004177D5">
            <w:pPr>
              <w:jc w:val="both"/>
              <w:rPr>
                <w:rFonts w:ascii="Candara" w:eastAsia="Batang" w:hAnsi="Candara" w:cs="Times New Roman"/>
                <w:sz w:val="26"/>
                <w:szCs w:val="26"/>
              </w:rPr>
            </w:pPr>
            <w:r w:rsidRPr="004177D5"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>Zasada subsydiarności w służbie godności ludzkiej i nowoczesnego państwa socjalnego</w:t>
            </w:r>
            <w:r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 xml:space="preserve"> </w:t>
            </w:r>
            <w:r w:rsidRPr="004177D5">
              <w:rPr>
                <w:rFonts w:ascii="Candara" w:eastAsia="Batang" w:hAnsi="Candara" w:cs="Times New Roman"/>
                <w:sz w:val="26"/>
                <w:szCs w:val="26"/>
              </w:rPr>
              <w:t xml:space="preserve">– Günter Famulla </w:t>
            </w:r>
            <w:r w:rsidR="00C523D9" w:rsidRPr="00C523D9">
              <w:rPr>
                <w:rFonts w:ascii="Candara" w:eastAsia="Batang" w:hAnsi="Candara" w:cs="Times New Roman"/>
                <w:sz w:val="26"/>
                <w:szCs w:val="26"/>
              </w:rPr>
              <w:t xml:space="preserve"> honorowy przewodniczący</w:t>
            </w:r>
            <w:r w:rsidR="00C523D9">
              <w:rPr>
                <w:rFonts w:ascii="Candara" w:eastAsia="Batang" w:hAnsi="Candara" w:cs="Times New Roman"/>
                <w:sz w:val="26"/>
                <w:szCs w:val="26"/>
              </w:rPr>
              <w:t xml:space="preserve"> </w:t>
            </w:r>
            <w:r w:rsidR="00C523D9" w:rsidRPr="00C523D9">
              <w:rPr>
                <w:rFonts w:ascii="Candara" w:eastAsia="Batang" w:hAnsi="Candara" w:cs="Times New Roman"/>
                <w:sz w:val="26"/>
                <w:szCs w:val="26"/>
              </w:rPr>
              <w:t>Parytetowego Związku Socjalnego Dolnej Saksonii</w:t>
            </w:r>
          </w:p>
        </w:tc>
      </w:tr>
      <w:tr w:rsidR="009A09E6" w:rsidRPr="00771DD2" w:rsidTr="009A39CC">
        <w:trPr>
          <w:trHeight w:val="338"/>
        </w:trPr>
        <w:tc>
          <w:tcPr>
            <w:tcW w:w="1392" w:type="dxa"/>
            <w:shd w:val="clear" w:color="auto" w:fill="FFFFFF" w:themeFill="background1"/>
          </w:tcPr>
          <w:p w:rsidR="009A09E6" w:rsidRDefault="009A09E6" w:rsidP="009A09E6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</w:pPr>
            <w:r w:rsidRPr="001F38C4">
              <w:rPr>
                <w:rFonts w:ascii="Candara" w:eastAsia="Batang" w:hAnsi="Candara" w:cs="Times New Roman"/>
                <w:b/>
                <w:sz w:val="26"/>
                <w:szCs w:val="26"/>
              </w:rPr>
              <w:t>10</w:t>
            </w:r>
            <w:r w:rsidRPr="001F38C4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 xml:space="preserve">30 </w:t>
            </w:r>
            <w:r w:rsidRPr="001F38C4">
              <w:rPr>
                <w:rFonts w:ascii="Candara" w:eastAsia="Batang" w:hAnsi="Candara" w:cs="Times New Roman"/>
                <w:b/>
                <w:sz w:val="26"/>
                <w:szCs w:val="26"/>
              </w:rPr>
              <w:t>– 10</w:t>
            </w:r>
            <w:r w:rsidRPr="001F38C4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55</w:t>
            </w:r>
          </w:p>
          <w:p w:rsidR="00D63456" w:rsidRDefault="00D63456" w:rsidP="009A09E6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</w:p>
        </w:tc>
        <w:tc>
          <w:tcPr>
            <w:tcW w:w="7981" w:type="dxa"/>
            <w:shd w:val="clear" w:color="auto" w:fill="FFFFFF" w:themeFill="background1"/>
          </w:tcPr>
          <w:p w:rsidR="009A09E6" w:rsidRPr="004177D5" w:rsidRDefault="009A09E6" w:rsidP="009A09E6">
            <w:pPr>
              <w:jc w:val="both"/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</w:pPr>
            <w:r w:rsidRPr="004177D5"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>Pomiędzy misją a bilansem: dylematy sektora non-profit</w:t>
            </w:r>
            <w:r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 xml:space="preserve"> </w:t>
            </w:r>
            <w:r w:rsidRPr="004177D5">
              <w:rPr>
                <w:rFonts w:ascii="Candara" w:eastAsia="Batang" w:hAnsi="Candara" w:cs="Times New Roman"/>
                <w:sz w:val="26"/>
                <w:szCs w:val="26"/>
              </w:rPr>
              <w:t>– Gunther Mühge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 xml:space="preserve"> d</w:t>
            </w:r>
            <w:r w:rsidRPr="0023124C">
              <w:rPr>
                <w:rFonts w:ascii="Candara" w:eastAsia="Batang" w:hAnsi="Candara" w:cs="Times New Roman"/>
                <w:sz w:val="26"/>
                <w:szCs w:val="26"/>
              </w:rPr>
              <w:t xml:space="preserve">oradca 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>ds.</w:t>
            </w:r>
            <w:r w:rsidRPr="0023124C">
              <w:rPr>
                <w:rFonts w:ascii="Candara" w:eastAsia="Batang" w:hAnsi="Candara" w:cs="Times New Roman"/>
                <w:sz w:val="26"/>
                <w:szCs w:val="26"/>
              </w:rPr>
              <w:t xml:space="preserve"> finansowych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 xml:space="preserve"> </w:t>
            </w:r>
            <w:r w:rsidRPr="00F66FFB">
              <w:rPr>
                <w:rFonts w:ascii="Candara" w:eastAsia="Batang" w:hAnsi="Candara" w:cs="Times New Roman"/>
                <w:sz w:val="26"/>
                <w:szCs w:val="26"/>
              </w:rPr>
              <w:t>Parytetowego Związku Socjalnego Dolnej Saksonii</w:t>
            </w:r>
          </w:p>
        </w:tc>
      </w:tr>
      <w:tr w:rsidR="009A09E6" w:rsidRPr="00771DD2" w:rsidTr="009A39CC">
        <w:trPr>
          <w:trHeight w:val="338"/>
        </w:trPr>
        <w:tc>
          <w:tcPr>
            <w:tcW w:w="1392" w:type="dxa"/>
            <w:shd w:val="clear" w:color="auto" w:fill="FFFFFF" w:themeFill="background1"/>
          </w:tcPr>
          <w:p w:rsidR="009A09E6" w:rsidRPr="00077662" w:rsidRDefault="009A09E6" w:rsidP="009A09E6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>10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 xml:space="preserve">55 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– </w:t>
            </w:r>
            <w:r w:rsidRPr="00771DD2">
              <w:rPr>
                <w:rFonts w:ascii="Candara" w:eastAsia="Batang" w:hAnsi="Candara" w:cs="Times New Roman"/>
                <w:b/>
                <w:sz w:val="26"/>
                <w:szCs w:val="26"/>
              </w:rPr>
              <w:t>11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20</w:t>
            </w:r>
          </w:p>
        </w:tc>
        <w:tc>
          <w:tcPr>
            <w:tcW w:w="7981" w:type="dxa"/>
            <w:shd w:val="clear" w:color="auto" w:fill="FFFFFF" w:themeFill="background1"/>
          </w:tcPr>
          <w:p w:rsidR="009A09E6" w:rsidRPr="004177D5" w:rsidRDefault="00FA0002" w:rsidP="009A09E6">
            <w:pPr>
              <w:jc w:val="both"/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</w:pPr>
            <w:r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>S</w:t>
            </w:r>
            <w:r w:rsidRPr="00FA0002"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 xml:space="preserve">połeczeństwo obywatelskie a przyszłość socjalnego wymiaru Unii Europejskiej </w:t>
            </w:r>
            <w:r w:rsidR="00536B7F"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>–</w:t>
            </w:r>
            <w:r w:rsidRPr="00FA0002"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 xml:space="preserve"> rola Europejskiego Komitetu Ekonomiczno-Społecznego</w:t>
            </w:r>
            <w:r w:rsidR="009A09E6">
              <w:rPr>
                <w:rFonts w:ascii="Candara" w:eastAsia="Batang" w:hAnsi="Candara" w:cs="Times New Roman"/>
                <w:sz w:val="26"/>
                <w:szCs w:val="26"/>
              </w:rPr>
              <w:t xml:space="preserve"> – Krzysztof Balon członek</w:t>
            </w:r>
            <w:r w:rsidR="009A09E6" w:rsidRPr="00DF2D81">
              <w:rPr>
                <w:rFonts w:ascii="Candara" w:eastAsia="Batang" w:hAnsi="Candara" w:cs="Times New Roman"/>
                <w:sz w:val="26"/>
                <w:szCs w:val="26"/>
              </w:rPr>
              <w:t xml:space="preserve"> E</w:t>
            </w:r>
            <w:r w:rsidR="009A09E6">
              <w:rPr>
                <w:rFonts w:ascii="Candara" w:eastAsia="Batang" w:hAnsi="Candara" w:cs="Times New Roman"/>
                <w:sz w:val="26"/>
                <w:szCs w:val="26"/>
              </w:rPr>
              <w:t xml:space="preserve">uropejskiego </w:t>
            </w:r>
            <w:r w:rsidR="009A09E6" w:rsidRPr="00DF2D81">
              <w:rPr>
                <w:rFonts w:ascii="Candara" w:eastAsia="Batang" w:hAnsi="Candara" w:cs="Times New Roman"/>
                <w:sz w:val="26"/>
                <w:szCs w:val="26"/>
              </w:rPr>
              <w:t>K</w:t>
            </w:r>
            <w:r w:rsidR="009A09E6">
              <w:rPr>
                <w:rFonts w:ascii="Candara" w:eastAsia="Batang" w:hAnsi="Candara" w:cs="Times New Roman"/>
                <w:sz w:val="26"/>
                <w:szCs w:val="26"/>
              </w:rPr>
              <w:t xml:space="preserve">omitetu </w:t>
            </w:r>
            <w:r w:rsidR="009A09E6" w:rsidRPr="00DF2D81">
              <w:rPr>
                <w:rFonts w:ascii="Candara" w:eastAsia="Batang" w:hAnsi="Candara" w:cs="Times New Roman"/>
                <w:sz w:val="26"/>
                <w:szCs w:val="26"/>
              </w:rPr>
              <w:t>E</w:t>
            </w:r>
            <w:r w:rsidR="009A09E6">
              <w:rPr>
                <w:rFonts w:ascii="Candara" w:eastAsia="Batang" w:hAnsi="Candara" w:cs="Times New Roman"/>
                <w:sz w:val="26"/>
                <w:szCs w:val="26"/>
              </w:rPr>
              <w:t>konomiczno-</w:t>
            </w:r>
            <w:r w:rsidR="009A09E6" w:rsidRPr="00DF2D81">
              <w:rPr>
                <w:rFonts w:ascii="Candara" w:eastAsia="Batang" w:hAnsi="Candara" w:cs="Times New Roman"/>
                <w:sz w:val="26"/>
                <w:szCs w:val="26"/>
              </w:rPr>
              <w:t>S</w:t>
            </w:r>
            <w:r w:rsidR="009A09E6">
              <w:rPr>
                <w:rFonts w:ascii="Candara" w:eastAsia="Batang" w:hAnsi="Candara" w:cs="Times New Roman"/>
                <w:sz w:val="26"/>
                <w:szCs w:val="26"/>
              </w:rPr>
              <w:t>połecznego</w:t>
            </w:r>
            <w:r w:rsidR="009A09E6" w:rsidRPr="00DF2D81">
              <w:rPr>
                <w:rFonts w:ascii="Candara" w:eastAsia="Batang" w:hAnsi="Candara" w:cs="Times New Roman"/>
                <w:sz w:val="26"/>
                <w:szCs w:val="26"/>
              </w:rPr>
              <w:t>, wiceprzewodniczący Sekcji Zatrudnienie,</w:t>
            </w:r>
            <w:r w:rsidR="009A09E6">
              <w:rPr>
                <w:rFonts w:ascii="Candara" w:eastAsia="Batang" w:hAnsi="Candara" w:cs="Times New Roman"/>
                <w:sz w:val="26"/>
                <w:szCs w:val="26"/>
              </w:rPr>
              <w:t xml:space="preserve"> Sprawy Społeczne, Obywatelstwo; </w:t>
            </w:r>
            <w:r w:rsidR="009A09E6" w:rsidRPr="00DF2D81">
              <w:rPr>
                <w:rFonts w:ascii="Candara" w:eastAsia="Batang" w:hAnsi="Candara" w:cs="Times New Roman"/>
                <w:sz w:val="26"/>
                <w:szCs w:val="26"/>
              </w:rPr>
              <w:t>rzecznik Kategorii Ekonomia Społeczna</w:t>
            </w:r>
          </w:p>
        </w:tc>
      </w:tr>
      <w:bookmarkEnd w:id="1"/>
      <w:tr w:rsidR="00B37631" w:rsidRPr="00771DD2" w:rsidTr="009A39CC">
        <w:trPr>
          <w:trHeight w:val="338"/>
        </w:trPr>
        <w:tc>
          <w:tcPr>
            <w:tcW w:w="1392" w:type="dxa"/>
            <w:shd w:val="clear" w:color="auto" w:fill="FFFFFF" w:themeFill="background1"/>
          </w:tcPr>
          <w:p w:rsidR="00B37631" w:rsidRPr="00B37631" w:rsidRDefault="00B37631" w:rsidP="00933A24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>11</w:t>
            </w:r>
            <w:r w:rsidR="00D63456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2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0</w:t>
            </w:r>
            <w:r w:rsidR="00D63456">
              <w:rPr>
                <w:rFonts w:ascii="Candara" w:eastAsia="Batang" w:hAnsi="Candara" w:cs="Times New Roman"/>
                <w:b/>
                <w:sz w:val="26"/>
                <w:szCs w:val="26"/>
              </w:rPr>
              <w:t>-11</w:t>
            </w:r>
            <w:r w:rsidR="00E17C7C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35</w:t>
            </w:r>
          </w:p>
        </w:tc>
        <w:tc>
          <w:tcPr>
            <w:tcW w:w="7981" w:type="dxa"/>
            <w:shd w:val="clear" w:color="auto" w:fill="FFFFFF" w:themeFill="background1"/>
          </w:tcPr>
          <w:p w:rsidR="00B37631" w:rsidRPr="0007429A" w:rsidRDefault="00536B7F" w:rsidP="00D63456">
            <w:pPr>
              <w:jc w:val="both"/>
              <w:rPr>
                <w:rFonts w:ascii="Candara" w:eastAsia="Batang" w:hAnsi="Candara" w:cs="Times New Roman"/>
                <w:sz w:val="26"/>
                <w:szCs w:val="26"/>
              </w:rPr>
            </w:pPr>
            <w:r w:rsidRPr="0007429A"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>Kondycja społeczeństwa obywatelskiego w Polsce</w:t>
            </w:r>
            <w:r w:rsidRPr="0007429A">
              <w:rPr>
                <w:rFonts w:ascii="Candara" w:eastAsia="Batang" w:hAnsi="Candara" w:cs="Times New Roman"/>
                <w:sz w:val="26"/>
                <w:szCs w:val="26"/>
              </w:rPr>
              <w:t xml:space="preserve"> – </w:t>
            </w:r>
            <w:r w:rsidR="00212B67" w:rsidRPr="0007429A">
              <w:rPr>
                <w:rFonts w:ascii="Candara" w:eastAsia="Batang" w:hAnsi="Candara" w:cs="Times New Roman"/>
                <w:sz w:val="26"/>
                <w:szCs w:val="26"/>
              </w:rPr>
              <w:t xml:space="preserve">Monika Hausman-Pniewska, </w:t>
            </w:r>
            <w:r w:rsidR="0007429A">
              <w:rPr>
                <w:rFonts w:ascii="Candara" w:eastAsia="Batang" w:hAnsi="Candara" w:cs="Times New Roman"/>
                <w:sz w:val="26"/>
                <w:szCs w:val="26"/>
              </w:rPr>
              <w:t>Federacja FOSa</w:t>
            </w:r>
          </w:p>
        </w:tc>
      </w:tr>
      <w:tr w:rsidR="00E17C7C" w:rsidRPr="00771DD2" w:rsidTr="009A39CC">
        <w:trPr>
          <w:trHeight w:val="338"/>
        </w:trPr>
        <w:tc>
          <w:tcPr>
            <w:tcW w:w="1392" w:type="dxa"/>
            <w:shd w:val="clear" w:color="auto" w:fill="FFFFFF" w:themeFill="background1"/>
          </w:tcPr>
          <w:p w:rsidR="00E17C7C" w:rsidRDefault="00E17C7C" w:rsidP="00933A24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>11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35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>-11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50</w:t>
            </w:r>
          </w:p>
        </w:tc>
        <w:tc>
          <w:tcPr>
            <w:tcW w:w="7981" w:type="dxa"/>
            <w:shd w:val="clear" w:color="auto" w:fill="FFFFFF" w:themeFill="background1"/>
          </w:tcPr>
          <w:p w:rsidR="00E17C7C" w:rsidRPr="0007429A" w:rsidRDefault="00CB7929" w:rsidP="00D63456">
            <w:pPr>
              <w:jc w:val="both"/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</w:pPr>
            <w:r w:rsidRPr="0007429A">
              <w:rPr>
                <w:rFonts w:ascii="Candara" w:eastAsia="Batang" w:hAnsi="Candara" w:cs="Times New Roman"/>
                <w:i/>
                <w:sz w:val="26"/>
                <w:szCs w:val="26"/>
              </w:rPr>
              <w:t>Ro</w:t>
            </w:r>
            <w:r w:rsidR="00547FCB" w:rsidRPr="0007429A">
              <w:rPr>
                <w:rFonts w:ascii="Candara" w:eastAsia="Batang" w:hAnsi="Candara" w:cs="Times New Roman"/>
                <w:i/>
                <w:sz w:val="26"/>
                <w:szCs w:val="26"/>
              </w:rPr>
              <w:t>z</w:t>
            </w:r>
            <w:r w:rsidRPr="0007429A">
              <w:rPr>
                <w:rFonts w:ascii="Candara" w:eastAsia="Batang" w:hAnsi="Candara" w:cs="Times New Roman"/>
                <w:i/>
                <w:sz w:val="26"/>
                <w:szCs w:val="26"/>
              </w:rPr>
              <w:t>strzygnięcie k</w:t>
            </w:r>
            <w:r w:rsidR="00E17C7C" w:rsidRPr="0007429A">
              <w:rPr>
                <w:rFonts w:ascii="Candara" w:eastAsia="Batang" w:hAnsi="Candara" w:cs="Times New Roman"/>
                <w:i/>
                <w:sz w:val="26"/>
                <w:szCs w:val="26"/>
              </w:rPr>
              <w:t>onkurs</w:t>
            </w:r>
            <w:r w:rsidRPr="0007429A">
              <w:rPr>
                <w:rFonts w:ascii="Candara" w:eastAsia="Batang" w:hAnsi="Candara" w:cs="Times New Roman"/>
                <w:i/>
                <w:sz w:val="26"/>
                <w:szCs w:val="26"/>
              </w:rPr>
              <w:t>u</w:t>
            </w:r>
            <w:r w:rsidR="00212B67" w:rsidRPr="0007429A"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 xml:space="preserve"> </w:t>
            </w:r>
            <w:bookmarkStart w:id="2" w:name="_Hlk492881004"/>
            <w:r w:rsidR="00212B67" w:rsidRPr="0007429A"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>„Społecznik Federacji FOSa”</w:t>
            </w:r>
            <w:bookmarkEnd w:id="2"/>
          </w:p>
        </w:tc>
      </w:tr>
      <w:tr w:rsidR="00F84649" w:rsidRPr="00771DD2" w:rsidTr="009A39CC">
        <w:trPr>
          <w:trHeight w:val="753"/>
        </w:trPr>
        <w:tc>
          <w:tcPr>
            <w:tcW w:w="9373" w:type="dxa"/>
            <w:gridSpan w:val="2"/>
            <w:shd w:val="clear" w:color="auto" w:fill="FFFFFF" w:themeFill="background1"/>
          </w:tcPr>
          <w:p w:rsidR="00D74096" w:rsidRPr="00771DD2" w:rsidRDefault="00F84649" w:rsidP="00EE7D9E">
            <w:pPr>
              <w:spacing w:line="300" w:lineRule="auto"/>
              <w:jc w:val="both"/>
              <w:rPr>
                <w:rFonts w:ascii="Candara" w:eastAsia="Batang" w:hAnsi="Candara"/>
                <w:b/>
                <w:bCs/>
                <w:color w:val="538135" w:themeColor="accent6" w:themeShade="BF"/>
                <w:sz w:val="26"/>
                <w:szCs w:val="26"/>
              </w:rPr>
            </w:pPr>
            <w:bookmarkStart w:id="3" w:name="_Hlk492623974"/>
            <w:r w:rsidRPr="00771DD2">
              <w:rPr>
                <w:rFonts w:ascii="Candara" w:eastAsia="Batang" w:hAnsi="Candara"/>
                <w:b/>
                <w:bCs/>
                <w:color w:val="538135" w:themeColor="accent6" w:themeShade="BF"/>
                <w:sz w:val="26"/>
                <w:szCs w:val="26"/>
              </w:rPr>
              <w:t>CZĘŚĆ II PANEL DYSKUSYJNY</w:t>
            </w:r>
          </w:p>
          <w:p w:rsidR="00D74096" w:rsidRDefault="00F84649" w:rsidP="00EE7D9E">
            <w:pPr>
              <w:jc w:val="both"/>
              <w:rPr>
                <w:rFonts w:ascii="Candara" w:eastAsia="Batang" w:hAnsi="Candara"/>
                <w:color w:val="538135" w:themeColor="accent6" w:themeShade="BF"/>
                <w:sz w:val="26"/>
                <w:szCs w:val="26"/>
              </w:rPr>
            </w:pPr>
            <w:r w:rsidRPr="00EF0A1A">
              <w:rPr>
                <w:rFonts w:ascii="Candara" w:eastAsia="Batang" w:hAnsi="Candara"/>
                <w:bCs/>
                <w:color w:val="538135" w:themeColor="accent6" w:themeShade="BF"/>
                <w:sz w:val="26"/>
                <w:szCs w:val="26"/>
              </w:rPr>
              <w:t xml:space="preserve">Moderator: </w:t>
            </w:r>
            <w:r w:rsidR="00FD4785">
              <w:rPr>
                <w:rFonts w:ascii="Candara" w:eastAsia="Batang" w:hAnsi="Candara"/>
                <w:color w:val="538135" w:themeColor="accent6" w:themeShade="BF"/>
                <w:sz w:val="26"/>
                <w:szCs w:val="26"/>
              </w:rPr>
              <w:t xml:space="preserve">Krzysztof Balon </w:t>
            </w:r>
          </w:p>
          <w:p w:rsidR="00FD4785" w:rsidRPr="00D74096" w:rsidRDefault="00CA64D6" w:rsidP="00C908A8">
            <w:pPr>
              <w:jc w:val="center"/>
              <w:rPr>
                <w:rFonts w:ascii="Candara" w:eastAsia="Batang" w:hAnsi="Candara"/>
                <w:b/>
                <w:i/>
                <w:color w:val="538135" w:themeColor="accent6" w:themeShade="BF"/>
                <w:sz w:val="26"/>
                <w:szCs w:val="26"/>
              </w:rPr>
            </w:pPr>
            <w:r>
              <w:rPr>
                <w:rFonts w:ascii="Candara" w:eastAsia="Batang" w:hAnsi="Candara"/>
                <w:b/>
                <w:i/>
                <w:color w:val="538135" w:themeColor="accent6" w:themeShade="BF"/>
                <w:sz w:val="26"/>
                <w:szCs w:val="26"/>
              </w:rPr>
              <w:lastRenderedPageBreak/>
              <w:t>Na rozdrożu…</w:t>
            </w:r>
            <w:r w:rsidR="00122850">
              <w:rPr>
                <w:rFonts w:ascii="Candara" w:eastAsia="Batang" w:hAnsi="Candara"/>
                <w:b/>
                <w:i/>
                <w:color w:val="538135" w:themeColor="accent6" w:themeShade="BF"/>
                <w:sz w:val="26"/>
                <w:szCs w:val="26"/>
              </w:rPr>
              <w:t>Organizacje społeczne</w:t>
            </w:r>
            <w:r w:rsidR="009A72F4">
              <w:rPr>
                <w:rFonts w:ascii="Candara" w:eastAsia="Batang" w:hAnsi="Candara"/>
                <w:b/>
                <w:i/>
                <w:color w:val="538135" w:themeColor="accent6" w:themeShade="BF"/>
                <w:sz w:val="26"/>
                <w:szCs w:val="26"/>
              </w:rPr>
              <w:t xml:space="preserve"> </w:t>
            </w:r>
            <w:r>
              <w:rPr>
                <w:rFonts w:ascii="Candara" w:eastAsia="Batang" w:hAnsi="Candara"/>
                <w:b/>
                <w:i/>
                <w:color w:val="538135" w:themeColor="accent6" w:themeShade="BF"/>
                <w:sz w:val="26"/>
                <w:szCs w:val="26"/>
              </w:rPr>
              <w:t>–</w:t>
            </w:r>
            <w:r w:rsidR="00763D53">
              <w:rPr>
                <w:rFonts w:ascii="Candara" w:eastAsia="Batang" w:hAnsi="Candara"/>
                <w:b/>
                <w:i/>
                <w:color w:val="538135" w:themeColor="accent6" w:themeShade="BF"/>
                <w:sz w:val="26"/>
                <w:szCs w:val="26"/>
              </w:rPr>
              <w:t xml:space="preserve"> lokalnie</w:t>
            </w:r>
            <w:r>
              <w:rPr>
                <w:rFonts w:ascii="Candara" w:eastAsia="Batang" w:hAnsi="Candara"/>
                <w:b/>
                <w:i/>
                <w:color w:val="538135" w:themeColor="accent6" w:themeShade="BF"/>
                <w:sz w:val="26"/>
                <w:szCs w:val="26"/>
              </w:rPr>
              <w:t>,</w:t>
            </w:r>
            <w:r w:rsidR="00763D53">
              <w:rPr>
                <w:rFonts w:ascii="Candara" w:eastAsia="Batang" w:hAnsi="Candara"/>
                <w:b/>
                <w:i/>
                <w:color w:val="538135" w:themeColor="accent6" w:themeShade="BF"/>
                <w:sz w:val="26"/>
                <w:szCs w:val="26"/>
              </w:rPr>
              <w:t xml:space="preserve"> globalnie czy glokalnie</w:t>
            </w:r>
            <w:r>
              <w:rPr>
                <w:rFonts w:ascii="Candara" w:eastAsia="Batang" w:hAnsi="Candara"/>
                <w:b/>
                <w:i/>
                <w:color w:val="538135" w:themeColor="accent6" w:themeShade="BF"/>
                <w:sz w:val="26"/>
                <w:szCs w:val="26"/>
              </w:rPr>
              <w:t>?</w:t>
            </w:r>
            <w:r w:rsidR="00C908A8">
              <w:rPr>
                <w:rFonts w:ascii="Candara" w:eastAsia="Batang" w:hAnsi="Candara"/>
                <w:b/>
                <w:i/>
                <w:color w:val="538135" w:themeColor="accent6" w:themeShade="BF"/>
                <w:sz w:val="26"/>
                <w:szCs w:val="26"/>
              </w:rPr>
              <w:t xml:space="preserve"> </w:t>
            </w:r>
          </w:p>
        </w:tc>
      </w:tr>
      <w:tr w:rsidR="00CA64D6" w:rsidRPr="00771DD2" w:rsidTr="00320CF1">
        <w:trPr>
          <w:trHeight w:val="1692"/>
        </w:trPr>
        <w:tc>
          <w:tcPr>
            <w:tcW w:w="1392" w:type="dxa"/>
            <w:shd w:val="clear" w:color="auto" w:fill="FFFFFF" w:themeFill="background1"/>
          </w:tcPr>
          <w:p w:rsidR="00CA64D6" w:rsidRPr="00771DD2" w:rsidRDefault="00CA64D6" w:rsidP="00933A24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</w:pPr>
            <w:r w:rsidRPr="00771DD2">
              <w:rPr>
                <w:rFonts w:ascii="Candara" w:eastAsia="Batang" w:hAnsi="Candara" w:cs="Times New Roman"/>
                <w:b/>
                <w:sz w:val="26"/>
                <w:szCs w:val="26"/>
              </w:rPr>
              <w:lastRenderedPageBreak/>
              <w:t>11</w:t>
            </w:r>
            <w:r w:rsidR="00E17C7C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5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 xml:space="preserve">0 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>– 13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981" w:type="dxa"/>
            <w:shd w:val="clear" w:color="auto" w:fill="FFFFFF" w:themeFill="background1"/>
          </w:tcPr>
          <w:p w:rsidR="005E74CC" w:rsidRDefault="005E74CC" w:rsidP="007B52BB">
            <w:pPr>
              <w:jc w:val="both"/>
              <w:rPr>
                <w:rFonts w:ascii="Candara" w:eastAsia="Batang" w:hAnsi="Candara" w:cs="Times New Roman"/>
                <w:sz w:val="26"/>
                <w:szCs w:val="26"/>
              </w:rPr>
            </w:pPr>
            <w:r w:rsidRPr="00EE7D9E">
              <w:rPr>
                <w:rFonts w:ascii="Candara" w:eastAsia="Batang" w:hAnsi="Candara" w:cs="Times New Roman"/>
                <w:b/>
                <w:sz w:val="26"/>
                <w:szCs w:val="26"/>
              </w:rPr>
              <w:t>Arkadiusz</w:t>
            </w:r>
            <w:r w:rsidR="00CA64D6" w:rsidRPr="00EE7D9E"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 Jachimowicz</w:t>
            </w:r>
            <w:r w:rsidR="00320CF1">
              <w:rPr>
                <w:rFonts w:ascii="Candara" w:eastAsia="Batang" w:hAnsi="Candara" w:cs="Times New Roman"/>
                <w:sz w:val="26"/>
                <w:szCs w:val="26"/>
              </w:rPr>
              <w:t xml:space="preserve"> (P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>rezes Elbląskiego Stowarzyszenia Wspierania Inicjatyw Pozarządowych)</w:t>
            </w:r>
          </w:p>
          <w:p w:rsidR="00320CF1" w:rsidRDefault="00320CF1" w:rsidP="00CB5349">
            <w:pPr>
              <w:jc w:val="both"/>
              <w:rPr>
                <w:rFonts w:ascii="Candara" w:eastAsia="Batang" w:hAnsi="Candara" w:cs="Times New Roman"/>
                <w:sz w:val="26"/>
                <w:szCs w:val="26"/>
              </w:rPr>
            </w:pPr>
            <w:r w:rsidRPr="00EE7D9E">
              <w:rPr>
                <w:rFonts w:ascii="Candara" w:eastAsia="Batang" w:hAnsi="Candara" w:cs="Times New Roman"/>
                <w:b/>
                <w:sz w:val="26"/>
                <w:szCs w:val="26"/>
              </w:rPr>
              <w:t>Kamila Płowiec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 xml:space="preserve"> (S</w:t>
            </w:r>
            <w:r w:rsidR="00CA64D6">
              <w:rPr>
                <w:rFonts w:ascii="Candara" w:eastAsia="Batang" w:hAnsi="Candara" w:cs="Times New Roman"/>
                <w:sz w:val="26"/>
                <w:szCs w:val="26"/>
              </w:rPr>
              <w:t>ekretarz Polskiego Komitetu Europejskiej Sie</w:t>
            </w:r>
            <w:r w:rsidR="005F6B5E">
              <w:rPr>
                <w:rFonts w:ascii="Candara" w:eastAsia="Batang" w:hAnsi="Candara" w:cs="Times New Roman"/>
                <w:sz w:val="26"/>
                <w:szCs w:val="26"/>
              </w:rPr>
              <w:t>ci Pr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 xml:space="preserve">zeciwdziałania </w:t>
            </w:r>
            <w:r w:rsidR="005E74CC">
              <w:rPr>
                <w:rFonts w:ascii="Candara" w:eastAsia="Batang" w:hAnsi="Candara" w:cs="Times New Roman"/>
                <w:sz w:val="26"/>
                <w:szCs w:val="26"/>
              </w:rPr>
              <w:t xml:space="preserve">Ubóstwu </w:t>
            </w:r>
            <w:r w:rsidR="005F6B5E">
              <w:rPr>
                <w:rFonts w:ascii="Candara" w:eastAsia="Batang" w:hAnsi="Candara" w:cs="Times New Roman"/>
                <w:sz w:val="26"/>
                <w:szCs w:val="26"/>
              </w:rPr>
              <w:t>EAP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>N)</w:t>
            </w:r>
            <w:r w:rsidR="005F6B5E">
              <w:rPr>
                <w:rFonts w:ascii="Candara" w:eastAsia="Batang" w:hAnsi="Candara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A72F4">
              <w:rPr>
                <w:rFonts w:ascii="Candara" w:eastAsia="Batang" w:hAnsi="Candara" w:cs="Times New Roman"/>
                <w:sz w:val="26"/>
                <w:szCs w:val="26"/>
              </w:rPr>
              <w:t xml:space="preserve">        </w:t>
            </w:r>
          </w:p>
          <w:p w:rsidR="00CA64D6" w:rsidRDefault="00CA64D6" w:rsidP="00CB5349">
            <w:pPr>
              <w:jc w:val="both"/>
              <w:rPr>
                <w:rFonts w:ascii="Candara" w:eastAsia="Batang" w:hAnsi="Candara" w:cs="Times New Roman"/>
                <w:sz w:val="26"/>
                <w:szCs w:val="26"/>
              </w:rPr>
            </w:pPr>
            <w:r w:rsidRPr="00EE7D9E">
              <w:rPr>
                <w:rFonts w:ascii="Candara" w:eastAsia="Batang" w:hAnsi="Candara" w:cs="Times New Roman"/>
                <w:b/>
                <w:sz w:val="26"/>
                <w:szCs w:val="26"/>
              </w:rPr>
              <w:t>Bartłomiej Głuszak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 xml:space="preserve"> (Prezes Federacji FOSa)</w:t>
            </w:r>
          </w:p>
          <w:p w:rsidR="00212B67" w:rsidRDefault="00212B67" w:rsidP="00CB5349">
            <w:pPr>
              <w:jc w:val="both"/>
              <w:rPr>
                <w:rFonts w:ascii="Candara" w:eastAsia="Batang" w:hAnsi="Candara" w:cs="Times New Roman"/>
                <w:sz w:val="26"/>
                <w:szCs w:val="26"/>
              </w:rPr>
            </w:pPr>
            <w:r w:rsidRPr="00212B67">
              <w:rPr>
                <w:rFonts w:ascii="Candara" w:eastAsia="Batang" w:hAnsi="Candara" w:cs="Times New Roman"/>
                <w:b/>
                <w:sz w:val="26"/>
                <w:szCs w:val="26"/>
              </w:rPr>
              <w:t>Günter Famulla</w:t>
            </w:r>
            <w:r w:rsidRPr="004177D5">
              <w:rPr>
                <w:rFonts w:ascii="Candara" w:eastAsia="Batang" w:hAnsi="Candara" w:cs="Times New Roman"/>
                <w:sz w:val="26"/>
                <w:szCs w:val="26"/>
              </w:rPr>
              <w:t xml:space="preserve"> </w:t>
            </w:r>
            <w:r w:rsidRPr="00C523D9">
              <w:rPr>
                <w:rFonts w:ascii="Candara" w:eastAsia="Batang" w:hAnsi="Candara" w:cs="Times New Roman"/>
                <w:sz w:val="26"/>
                <w:szCs w:val="26"/>
              </w:rPr>
              <w:t xml:space="preserve"> 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>(</w:t>
            </w:r>
            <w:r w:rsidRPr="00C523D9">
              <w:rPr>
                <w:rFonts w:ascii="Candara" w:eastAsia="Batang" w:hAnsi="Candara" w:cs="Times New Roman"/>
                <w:sz w:val="26"/>
                <w:szCs w:val="26"/>
              </w:rPr>
              <w:t>honorowy przewodniczący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 xml:space="preserve"> </w:t>
            </w:r>
            <w:r w:rsidRPr="00C523D9">
              <w:rPr>
                <w:rFonts w:ascii="Candara" w:eastAsia="Batang" w:hAnsi="Candara" w:cs="Times New Roman"/>
                <w:sz w:val="26"/>
                <w:szCs w:val="26"/>
              </w:rPr>
              <w:t>Parytetowego Związku Socjalnego Dolnej Saksonii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>)</w:t>
            </w:r>
          </w:p>
          <w:p w:rsidR="00F37AC2" w:rsidRPr="00CB5349" w:rsidRDefault="00F37AC2" w:rsidP="00CB5349">
            <w:pPr>
              <w:jc w:val="both"/>
              <w:rPr>
                <w:rFonts w:ascii="Candara" w:eastAsia="Batang" w:hAnsi="Candara" w:cs="Times New Roman"/>
                <w:sz w:val="26"/>
                <w:szCs w:val="26"/>
              </w:rPr>
            </w:pPr>
            <w:r w:rsidRPr="00F37AC2">
              <w:rPr>
                <w:rFonts w:ascii="Candara" w:eastAsia="Batang" w:hAnsi="Candara" w:cs="Times New Roman"/>
                <w:b/>
                <w:sz w:val="26"/>
                <w:szCs w:val="26"/>
              </w:rPr>
              <w:t>Monika Michniewicz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 xml:space="preserve"> (pełnomocnik Prezydenta </w:t>
            </w:r>
            <w:r w:rsidR="00335262">
              <w:rPr>
                <w:rFonts w:ascii="Candara" w:eastAsia="Batang" w:hAnsi="Candara" w:cs="Times New Roman"/>
                <w:sz w:val="26"/>
                <w:szCs w:val="26"/>
              </w:rPr>
              <w:t xml:space="preserve">Miasta 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>Olsztyn</w:t>
            </w:r>
            <w:r w:rsidR="00335262">
              <w:rPr>
                <w:rFonts w:ascii="Candara" w:eastAsia="Batang" w:hAnsi="Candara" w:cs="Times New Roman"/>
                <w:sz w:val="26"/>
                <w:szCs w:val="26"/>
              </w:rPr>
              <w:t>a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 xml:space="preserve"> ds. współpracy z organizacjami pozarządowymi)</w:t>
            </w:r>
          </w:p>
        </w:tc>
      </w:tr>
      <w:bookmarkEnd w:id="0"/>
      <w:bookmarkEnd w:id="3"/>
      <w:tr w:rsidR="00F84649" w:rsidRPr="00771DD2" w:rsidTr="009A39CC">
        <w:trPr>
          <w:trHeight w:val="449"/>
        </w:trPr>
        <w:tc>
          <w:tcPr>
            <w:tcW w:w="9373" w:type="dxa"/>
            <w:gridSpan w:val="2"/>
            <w:shd w:val="clear" w:color="auto" w:fill="FFFFFF" w:themeFill="background1"/>
          </w:tcPr>
          <w:p w:rsidR="00F84649" w:rsidRPr="00771DD2" w:rsidRDefault="00CB5349" w:rsidP="00CB5349">
            <w:pPr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</w:pPr>
            <w:r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  <w:t>13</w:t>
            </w:r>
            <w:r w:rsidR="00EB3F65"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  <w:vertAlign w:val="superscript"/>
              </w:rPr>
              <w:t>00</w:t>
            </w:r>
            <w:r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  <w:t>-14</w:t>
            </w:r>
            <w:r w:rsidR="00DF5B82"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  <w:vertAlign w:val="superscript"/>
              </w:rPr>
              <w:t>00</w:t>
            </w:r>
            <w:r w:rsidR="00D74096"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  <w:t xml:space="preserve"> </w:t>
            </w:r>
            <w:r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  <w:t>OBIAD</w:t>
            </w:r>
          </w:p>
        </w:tc>
      </w:tr>
      <w:tr w:rsidR="00CB5349" w:rsidRPr="00771DD2" w:rsidTr="009A39CC">
        <w:trPr>
          <w:trHeight w:val="449"/>
        </w:trPr>
        <w:tc>
          <w:tcPr>
            <w:tcW w:w="9373" w:type="dxa"/>
            <w:gridSpan w:val="2"/>
            <w:shd w:val="clear" w:color="auto" w:fill="FFFFFF" w:themeFill="background1"/>
          </w:tcPr>
          <w:p w:rsidR="00CB5349" w:rsidRPr="00CB5349" w:rsidRDefault="00CB5349" w:rsidP="00CB5349">
            <w:pPr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</w:pPr>
            <w:r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  <w:t>14</w:t>
            </w:r>
            <w:r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  <w:vertAlign w:val="superscript"/>
              </w:rPr>
              <w:t>00</w:t>
            </w:r>
            <w:r w:rsidR="0092158A"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  <w:t>-17</w:t>
            </w:r>
            <w:r w:rsidR="0092158A"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  <w:vertAlign w:val="superscript"/>
              </w:rPr>
              <w:t>00</w:t>
            </w:r>
            <w:r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  <w:vertAlign w:val="superscript"/>
              </w:rPr>
              <w:t xml:space="preserve"> </w:t>
            </w:r>
            <w:r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  <w:t>PRZEJAZD DO FROMBORKA, ZAKWATEROWANIE</w:t>
            </w:r>
          </w:p>
        </w:tc>
      </w:tr>
      <w:tr w:rsidR="004F6A4E" w:rsidRPr="00771DD2" w:rsidTr="009A39CC">
        <w:trPr>
          <w:trHeight w:val="449"/>
        </w:trPr>
        <w:tc>
          <w:tcPr>
            <w:tcW w:w="9373" w:type="dxa"/>
            <w:gridSpan w:val="2"/>
            <w:shd w:val="clear" w:color="auto" w:fill="FFFFFF" w:themeFill="background1"/>
          </w:tcPr>
          <w:p w:rsidR="004F6A4E" w:rsidRDefault="004F6A4E" w:rsidP="00EE7D9E">
            <w:pPr>
              <w:jc w:val="both"/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</w:pPr>
            <w:r w:rsidRPr="004F6A4E">
              <w:rPr>
                <w:rFonts w:ascii="Candara" w:eastAsia="Batang" w:hAnsi="Candara" w:cs="Times New Roman"/>
                <w:b/>
                <w:i/>
                <w:color w:val="538135" w:themeColor="accent6" w:themeShade="BF"/>
                <w:sz w:val="26"/>
                <w:szCs w:val="26"/>
              </w:rPr>
              <w:t>OTWARTA PRZESTRZEŃ</w:t>
            </w:r>
            <w:r w:rsidRPr="004F6A4E">
              <w:rPr>
                <w:rFonts w:ascii="Candara" w:eastAsia="Batang" w:hAnsi="Candara" w:cs="Times New Roman"/>
                <w:i/>
                <w:color w:val="538135" w:themeColor="accent6" w:themeShade="BF"/>
                <w:sz w:val="26"/>
                <w:szCs w:val="26"/>
              </w:rPr>
              <w:t xml:space="preserve"> –</w:t>
            </w:r>
            <w:r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  <w:t xml:space="preserve"> </w:t>
            </w:r>
            <w:r w:rsidRPr="004F6A4E">
              <w:rPr>
                <w:rFonts w:ascii="Candara" w:eastAsia="Batang" w:hAnsi="Candara" w:cs="Times New Roman"/>
                <w:color w:val="538135" w:themeColor="accent6" w:themeShade="BF"/>
                <w:sz w:val="26"/>
                <w:szCs w:val="26"/>
              </w:rPr>
              <w:t xml:space="preserve">prezentacje, wymiana </w:t>
            </w:r>
            <w:r w:rsidR="00EE7D9E">
              <w:rPr>
                <w:rFonts w:ascii="Candara" w:eastAsia="Batang" w:hAnsi="Candara" w:cs="Times New Roman"/>
                <w:color w:val="538135" w:themeColor="accent6" w:themeShade="BF"/>
                <w:sz w:val="26"/>
                <w:szCs w:val="26"/>
              </w:rPr>
              <w:t xml:space="preserve">informacji i wiedzy oraz </w:t>
            </w:r>
            <w:r w:rsidRPr="004F6A4E">
              <w:rPr>
                <w:rFonts w:ascii="Candara" w:eastAsia="Batang" w:hAnsi="Candara" w:cs="Times New Roman"/>
                <w:color w:val="538135" w:themeColor="accent6" w:themeShade="BF"/>
                <w:sz w:val="26"/>
                <w:szCs w:val="26"/>
              </w:rPr>
              <w:t>doświadczeń</w:t>
            </w:r>
          </w:p>
        </w:tc>
      </w:tr>
      <w:tr w:rsidR="00B8141A" w:rsidRPr="00771DD2" w:rsidTr="00B8141A">
        <w:trPr>
          <w:trHeight w:val="413"/>
        </w:trPr>
        <w:tc>
          <w:tcPr>
            <w:tcW w:w="1392" w:type="dxa"/>
            <w:shd w:val="clear" w:color="auto" w:fill="FFFFFF" w:themeFill="background1"/>
          </w:tcPr>
          <w:p w:rsidR="00B8141A" w:rsidRPr="00CF6E4F" w:rsidRDefault="00B8141A" w:rsidP="00CF6E4F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>17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0</w:t>
            </w:r>
            <w:r w:rsidRPr="00771DD2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0</w:t>
            </w:r>
            <w:r w:rsidRPr="00771DD2">
              <w:rPr>
                <w:rFonts w:ascii="Candara" w:eastAsia="Batang" w:hAnsi="Candara" w:cs="Times New Roman"/>
                <w:b/>
                <w:sz w:val="26"/>
                <w:szCs w:val="26"/>
              </w:rPr>
              <w:t>-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 19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981" w:type="dxa"/>
            <w:shd w:val="clear" w:color="auto" w:fill="FFFFFF" w:themeFill="background1"/>
          </w:tcPr>
          <w:p w:rsidR="00F64C45" w:rsidRDefault="00F64C45" w:rsidP="004F6A4E">
            <w:pPr>
              <w:jc w:val="both"/>
              <w:rPr>
                <w:rFonts w:ascii="Candara" w:eastAsia="Batang" w:hAnsi="Candara" w:cs="Times New Roman"/>
                <w:sz w:val="26"/>
                <w:szCs w:val="26"/>
              </w:rPr>
            </w:pPr>
            <w:r>
              <w:rPr>
                <w:rFonts w:ascii="Candara" w:eastAsia="Batang" w:hAnsi="Candara" w:cs="Times New Roman"/>
                <w:sz w:val="26"/>
                <w:szCs w:val="26"/>
              </w:rPr>
              <w:t>Forum WTZ</w:t>
            </w:r>
            <w:r w:rsidR="004F6A4E">
              <w:rPr>
                <w:rFonts w:ascii="Candara" w:eastAsia="Batang" w:hAnsi="Candara" w:cs="Times New Roman"/>
                <w:sz w:val="26"/>
                <w:szCs w:val="26"/>
              </w:rPr>
              <w:t xml:space="preserve"> – dyskusja nad </w:t>
            </w:r>
            <w:r w:rsidR="004F6A4E" w:rsidRPr="004F6A4E">
              <w:rPr>
                <w:rFonts w:ascii="Candara" w:eastAsia="Batang" w:hAnsi="Candara" w:cs="Times New Roman"/>
                <w:sz w:val="26"/>
                <w:szCs w:val="26"/>
              </w:rPr>
              <w:t>jakości</w:t>
            </w:r>
            <w:r w:rsidR="004F6A4E">
              <w:rPr>
                <w:rFonts w:ascii="Candara" w:eastAsia="Batang" w:hAnsi="Candara" w:cs="Times New Roman"/>
                <w:sz w:val="26"/>
                <w:szCs w:val="26"/>
              </w:rPr>
              <w:t xml:space="preserve">ą życia </w:t>
            </w:r>
            <w:r w:rsidR="004F6A4E" w:rsidRPr="004F6A4E">
              <w:rPr>
                <w:rFonts w:ascii="Candara" w:eastAsia="Batang" w:hAnsi="Candara" w:cs="Times New Roman"/>
                <w:sz w:val="26"/>
                <w:szCs w:val="26"/>
              </w:rPr>
              <w:t>i wzmocnienie</w:t>
            </w:r>
            <w:r w:rsidR="004F6A4E">
              <w:rPr>
                <w:rFonts w:ascii="Candara" w:eastAsia="Batang" w:hAnsi="Candara" w:cs="Times New Roman"/>
                <w:sz w:val="26"/>
                <w:szCs w:val="26"/>
              </w:rPr>
              <w:t xml:space="preserve">m osób </w:t>
            </w:r>
            <w:r w:rsidR="004F6A4E">
              <w:rPr>
                <w:rFonts w:ascii="Candara" w:eastAsia="Batang" w:hAnsi="Candara" w:cs="Times New Roman"/>
                <w:sz w:val="26"/>
                <w:szCs w:val="26"/>
              </w:rPr>
              <w:br/>
              <w:t xml:space="preserve">z niepełnosprawnościami </w:t>
            </w:r>
            <w:r w:rsidR="004F6A4E" w:rsidRPr="004F6A4E">
              <w:rPr>
                <w:rFonts w:ascii="Candara" w:eastAsia="Batang" w:hAnsi="Candara" w:cs="Times New Roman"/>
                <w:sz w:val="26"/>
                <w:szCs w:val="26"/>
              </w:rPr>
              <w:t xml:space="preserve">w funkcjonowaniu w społeczeństwie </w:t>
            </w:r>
            <w:r w:rsidR="004F6A4E">
              <w:rPr>
                <w:rFonts w:ascii="Candara" w:eastAsia="Batang" w:hAnsi="Candara" w:cs="Times New Roman"/>
                <w:sz w:val="26"/>
                <w:szCs w:val="26"/>
              </w:rPr>
              <w:br/>
            </w:r>
            <w:r w:rsidR="004F6A4E" w:rsidRPr="004F6A4E">
              <w:rPr>
                <w:rFonts w:ascii="Candara" w:eastAsia="Batang" w:hAnsi="Candara" w:cs="Times New Roman"/>
                <w:sz w:val="26"/>
                <w:szCs w:val="26"/>
              </w:rPr>
              <w:t>w wymiarze zawodowym, obywatelskim i rodzinnym</w:t>
            </w:r>
          </w:p>
          <w:p w:rsidR="004F6A4E" w:rsidRDefault="004F6A4E" w:rsidP="004F6A4E">
            <w:pPr>
              <w:jc w:val="both"/>
              <w:rPr>
                <w:rFonts w:ascii="Candara" w:eastAsia="Batang" w:hAnsi="Candara" w:cs="Times New Roman"/>
                <w:sz w:val="26"/>
                <w:szCs w:val="26"/>
              </w:rPr>
            </w:pPr>
          </w:p>
          <w:p w:rsidR="00F64C45" w:rsidRDefault="00164F64" w:rsidP="004F6A4E">
            <w:pPr>
              <w:jc w:val="both"/>
              <w:rPr>
                <w:rFonts w:ascii="Candara" w:eastAsia="Batang" w:hAnsi="Candara" w:cs="Times New Roman"/>
                <w:sz w:val="26"/>
                <w:szCs w:val="26"/>
              </w:rPr>
            </w:pPr>
            <w:r>
              <w:rPr>
                <w:rFonts w:ascii="Candara" w:eastAsia="Batang" w:hAnsi="Candara" w:cs="Times New Roman"/>
                <w:sz w:val="26"/>
                <w:szCs w:val="26"/>
              </w:rPr>
              <w:t xml:space="preserve">Spotkanie </w:t>
            </w:r>
            <w:r w:rsidR="004F6A4E">
              <w:rPr>
                <w:rFonts w:ascii="Candara" w:eastAsia="Batang" w:hAnsi="Candara" w:cs="Times New Roman"/>
                <w:sz w:val="26"/>
                <w:szCs w:val="26"/>
              </w:rPr>
              <w:t xml:space="preserve">z przedstawicielami </w:t>
            </w:r>
            <w:r w:rsidR="00594E8C">
              <w:rPr>
                <w:rFonts w:ascii="Candara" w:eastAsia="Batang" w:hAnsi="Candara" w:cs="Times New Roman"/>
                <w:sz w:val="26"/>
                <w:szCs w:val="26"/>
              </w:rPr>
              <w:t xml:space="preserve">programu Erasmus i </w:t>
            </w:r>
            <w:r w:rsidR="004F6A4E">
              <w:rPr>
                <w:rFonts w:ascii="Candara" w:eastAsia="Batang" w:hAnsi="Candara" w:cs="Times New Roman"/>
                <w:sz w:val="26"/>
                <w:szCs w:val="26"/>
              </w:rPr>
              <w:t>platformy EPALE</w:t>
            </w:r>
            <w:r w:rsidR="00594E8C">
              <w:rPr>
                <w:rFonts w:ascii="Candara" w:eastAsia="Batang" w:hAnsi="Candara" w:cs="Times New Roman"/>
                <w:sz w:val="26"/>
                <w:szCs w:val="26"/>
              </w:rPr>
              <w:t>,</w:t>
            </w:r>
            <w:r w:rsidR="004F6A4E">
              <w:rPr>
                <w:rFonts w:ascii="Candara" w:eastAsia="Batang" w:hAnsi="Candara" w:cs="Times New Roman"/>
                <w:sz w:val="26"/>
                <w:szCs w:val="26"/>
              </w:rPr>
              <w:t xml:space="preserve"> </w:t>
            </w:r>
            <w:r w:rsidR="00594E8C">
              <w:rPr>
                <w:rFonts w:ascii="Candara" w:eastAsia="Batang" w:hAnsi="Candara" w:cs="Times New Roman"/>
                <w:sz w:val="26"/>
                <w:szCs w:val="26"/>
              </w:rPr>
              <w:t>s</w:t>
            </w:r>
            <w:r w:rsidR="004F6A4E">
              <w:rPr>
                <w:rFonts w:ascii="Candara" w:eastAsia="Batang" w:hAnsi="Candara" w:cs="Times New Roman"/>
                <w:sz w:val="26"/>
                <w:szCs w:val="26"/>
              </w:rPr>
              <w:t>kierowanej</w:t>
            </w:r>
            <w:r w:rsidR="004F6A4E" w:rsidRPr="004F6A4E">
              <w:rPr>
                <w:rFonts w:ascii="Candara" w:eastAsia="Batang" w:hAnsi="Candara" w:cs="Times New Roman"/>
                <w:sz w:val="26"/>
                <w:szCs w:val="26"/>
              </w:rPr>
              <w:t xml:space="preserve"> do specjalistów w obszarze uczenia się dorosłych</w:t>
            </w:r>
            <w:r w:rsidR="004F6A4E">
              <w:rPr>
                <w:rFonts w:ascii="Candara" w:eastAsia="Batang" w:hAnsi="Candara" w:cs="Times New Roman"/>
                <w:sz w:val="26"/>
                <w:szCs w:val="26"/>
              </w:rPr>
              <w:t xml:space="preserve"> 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 xml:space="preserve">i </w:t>
            </w:r>
            <w:r w:rsidR="004F6A4E">
              <w:rPr>
                <w:rFonts w:ascii="Candara" w:eastAsia="Batang" w:hAnsi="Candara" w:cs="Times New Roman"/>
                <w:sz w:val="26"/>
                <w:szCs w:val="26"/>
              </w:rPr>
              <w:t>(przybliżona zostanie europejska platforma dla edukatorów, zaprezentowane zostaną</w:t>
            </w:r>
            <w:r w:rsidR="004F6A4E" w:rsidRPr="004F6A4E">
              <w:rPr>
                <w:rFonts w:ascii="Candara" w:eastAsia="Batang" w:hAnsi="Candara" w:cs="Times New Roman"/>
                <w:sz w:val="26"/>
                <w:szCs w:val="26"/>
              </w:rPr>
              <w:t xml:space="preserve"> możliwości finansowania edukacji 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br/>
            </w:r>
            <w:r w:rsidR="004F6A4E" w:rsidRPr="004F6A4E">
              <w:rPr>
                <w:rFonts w:ascii="Candara" w:eastAsia="Batang" w:hAnsi="Candara" w:cs="Times New Roman"/>
                <w:sz w:val="26"/>
                <w:szCs w:val="26"/>
              </w:rPr>
              <w:t xml:space="preserve">w wymiarze europejskim w </w:t>
            </w:r>
            <w:r w:rsidRPr="004F6A4E">
              <w:rPr>
                <w:rFonts w:ascii="Candara" w:eastAsia="Batang" w:hAnsi="Candara" w:cs="Times New Roman"/>
                <w:sz w:val="26"/>
                <w:szCs w:val="26"/>
              </w:rPr>
              <w:t>kontekście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 xml:space="preserve"> P</w:t>
            </w:r>
            <w:r w:rsidR="004F6A4E" w:rsidRPr="004F6A4E">
              <w:rPr>
                <w:rFonts w:ascii="Candara" w:eastAsia="Batang" w:hAnsi="Candara" w:cs="Times New Roman"/>
                <w:sz w:val="26"/>
                <w:szCs w:val="26"/>
              </w:rPr>
              <w:t>rogramu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 xml:space="preserve"> ERASMUS; z</w:t>
            </w:r>
            <w:r w:rsidR="004F6A4E" w:rsidRPr="004F6A4E">
              <w:rPr>
                <w:rFonts w:ascii="Candara" w:eastAsia="Batang" w:hAnsi="Candara" w:cs="Times New Roman"/>
                <w:sz w:val="26"/>
                <w:szCs w:val="26"/>
              </w:rPr>
              <w:t>aprosimy do dyskusji na temat wyzwań edukacji w pracy organizacjach socjalnych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>)</w:t>
            </w:r>
          </w:p>
          <w:p w:rsidR="00164F64" w:rsidRDefault="00164F64" w:rsidP="004F6A4E">
            <w:pPr>
              <w:jc w:val="both"/>
              <w:rPr>
                <w:rFonts w:ascii="Candara" w:eastAsia="Batang" w:hAnsi="Candara" w:cs="Times New Roman"/>
                <w:sz w:val="26"/>
                <w:szCs w:val="26"/>
              </w:rPr>
            </w:pPr>
          </w:p>
          <w:p w:rsidR="00AA590B" w:rsidRDefault="00AA590B" w:rsidP="003D713A">
            <w:pPr>
              <w:jc w:val="both"/>
              <w:rPr>
                <w:rFonts w:ascii="Candara" w:eastAsia="Batang" w:hAnsi="Candara" w:cs="Times New Roman"/>
                <w:color w:val="FF0000"/>
                <w:sz w:val="26"/>
                <w:szCs w:val="26"/>
              </w:rPr>
            </w:pPr>
            <w:r>
              <w:rPr>
                <w:rFonts w:ascii="Candara" w:eastAsia="Batang" w:hAnsi="Candara" w:cs="Times New Roman"/>
                <w:sz w:val="26"/>
                <w:szCs w:val="26"/>
              </w:rPr>
              <w:t>Mini giełda –</w:t>
            </w:r>
            <w:r w:rsidR="00575B08">
              <w:rPr>
                <w:rFonts w:ascii="Candara" w:eastAsia="Batang" w:hAnsi="Candara" w:cs="Times New Roman"/>
                <w:sz w:val="26"/>
                <w:szCs w:val="26"/>
              </w:rPr>
              <w:t xml:space="preserve"> stoiska/stanowiska</w:t>
            </w:r>
            <w:r w:rsidR="00C908A8">
              <w:rPr>
                <w:rFonts w:ascii="Candara" w:eastAsia="Batang" w:hAnsi="Candara" w:cs="Times New Roman"/>
                <w:sz w:val="26"/>
                <w:szCs w:val="26"/>
              </w:rPr>
              <w:t xml:space="preserve"> </w:t>
            </w:r>
            <w:r w:rsidR="004F6A4E">
              <w:rPr>
                <w:rFonts w:ascii="Candara" w:eastAsia="Batang" w:hAnsi="Candara" w:cs="Times New Roman"/>
                <w:sz w:val="26"/>
                <w:szCs w:val="26"/>
              </w:rPr>
              <w:t>organizacji/instytucji</w:t>
            </w:r>
            <w:r w:rsidR="00547FCB">
              <w:rPr>
                <w:rFonts w:ascii="Candara" w:eastAsia="Batang" w:hAnsi="Candara" w:cs="Times New Roman"/>
                <w:sz w:val="26"/>
                <w:szCs w:val="26"/>
              </w:rPr>
              <w:t xml:space="preserve"> </w:t>
            </w:r>
            <w:r w:rsidR="00E17C7C" w:rsidRPr="00E17C7C">
              <w:rPr>
                <w:rFonts w:ascii="Candara" w:eastAsia="Batang" w:hAnsi="Candara" w:cs="Times New Roman"/>
                <w:color w:val="FF0000"/>
                <w:sz w:val="26"/>
                <w:szCs w:val="26"/>
              </w:rPr>
              <w:t xml:space="preserve"> </w:t>
            </w:r>
          </w:p>
          <w:p w:rsidR="00E17C7C" w:rsidRDefault="00E17C7C" w:rsidP="003D713A">
            <w:pPr>
              <w:jc w:val="both"/>
              <w:rPr>
                <w:rFonts w:ascii="Candara" w:eastAsia="Batang" w:hAnsi="Candara" w:cs="Times New Roman"/>
                <w:color w:val="FF0000"/>
                <w:sz w:val="26"/>
                <w:szCs w:val="26"/>
              </w:rPr>
            </w:pPr>
          </w:p>
          <w:p w:rsidR="00E17C7C" w:rsidRPr="0007429A" w:rsidRDefault="00E17C7C" w:rsidP="003D713A">
            <w:pPr>
              <w:jc w:val="both"/>
              <w:rPr>
                <w:rFonts w:ascii="Candara" w:eastAsia="Batang" w:hAnsi="Candara" w:cs="Times New Roman"/>
                <w:sz w:val="26"/>
                <w:szCs w:val="26"/>
              </w:rPr>
            </w:pPr>
            <w:r w:rsidRPr="0007429A">
              <w:rPr>
                <w:rFonts w:ascii="Candara" w:eastAsia="Batang" w:hAnsi="Candara" w:cs="Times New Roman"/>
                <w:sz w:val="26"/>
                <w:szCs w:val="26"/>
              </w:rPr>
              <w:t>Spotkanie z przedstaw</w:t>
            </w:r>
            <w:r w:rsidR="00547FCB" w:rsidRPr="0007429A">
              <w:rPr>
                <w:rFonts w:ascii="Candara" w:eastAsia="Batang" w:hAnsi="Candara" w:cs="Times New Roman"/>
                <w:sz w:val="26"/>
                <w:szCs w:val="26"/>
              </w:rPr>
              <w:t>i</w:t>
            </w:r>
            <w:r w:rsidRPr="0007429A">
              <w:rPr>
                <w:rFonts w:ascii="Candara" w:eastAsia="Batang" w:hAnsi="Candara" w:cs="Times New Roman"/>
                <w:sz w:val="26"/>
                <w:szCs w:val="26"/>
              </w:rPr>
              <w:t>cielami PAFPIO, prezentacja i dyskusja na temat kondycji fin</w:t>
            </w:r>
            <w:r w:rsidR="00547FCB" w:rsidRPr="0007429A">
              <w:rPr>
                <w:rFonts w:ascii="Candara" w:eastAsia="Batang" w:hAnsi="Candara" w:cs="Times New Roman"/>
                <w:sz w:val="26"/>
                <w:szCs w:val="26"/>
              </w:rPr>
              <w:t>ansowej organizacji pozarządowych</w:t>
            </w:r>
            <w:r w:rsidRPr="0007429A">
              <w:rPr>
                <w:rFonts w:ascii="Candara" w:eastAsia="Batang" w:hAnsi="Candara" w:cs="Times New Roman"/>
                <w:sz w:val="26"/>
                <w:szCs w:val="26"/>
              </w:rPr>
              <w:t xml:space="preserve"> w kontekście dostępnych instrumentów finansowania</w:t>
            </w:r>
          </w:p>
        </w:tc>
      </w:tr>
      <w:tr w:rsidR="00771DD2" w:rsidRPr="00771DD2" w:rsidTr="00E33F02">
        <w:trPr>
          <w:trHeight w:val="449"/>
        </w:trPr>
        <w:tc>
          <w:tcPr>
            <w:tcW w:w="9373" w:type="dxa"/>
            <w:gridSpan w:val="2"/>
            <w:shd w:val="clear" w:color="auto" w:fill="FFFFFF" w:themeFill="background1"/>
          </w:tcPr>
          <w:p w:rsidR="00B37F2C" w:rsidRPr="00B37F2C" w:rsidRDefault="00CB5349" w:rsidP="00C548B8">
            <w:pPr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</w:pPr>
            <w:r w:rsidRPr="00CB5349"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  <w:t>19</w:t>
            </w:r>
            <w:r w:rsidRPr="00CB5349"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  <w:vertAlign w:val="superscript"/>
              </w:rPr>
              <w:t xml:space="preserve">00 </w:t>
            </w:r>
            <w:r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  <w:t>KOLACJA</w:t>
            </w:r>
            <w:r w:rsidR="00E17C7C"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  <w:t>, SPOTKNIE INTEGRACYJNE</w:t>
            </w:r>
          </w:p>
        </w:tc>
      </w:tr>
      <w:tr w:rsidR="0092158A" w:rsidRPr="00934B1A" w:rsidTr="0064027A">
        <w:trPr>
          <w:trHeight w:val="264"/>
        </w:trPr>
        <w:tc>
          <w:tcPr>
            <w:tcW w:w="9373" w:type="dxa"/>
            <w:gridSpan w:val="2"/>
            <w:shd w:val="clear" w:color="auto" w:fill="FFFFFF" w:themeFill="background1"/>
          </w:tcPr>
          <w:p w:rsidR="0092158A" w:rsidRPr="00934B1A" w:rsidRDefault="0092158A" w:rsidP="0064027A">
            <w:pPr>
              <w:jc w:val="center"/>
              <w:rPr>
                <w:rFonts w:ascii="Candara" w:eastAsia="Batang" w:hAnsi="Candara" w:cs="Times New Roman"/>
                <w:b/>
                <w:color w:val="385623" w:themeColor="accent6" w:themeShade="80"/>
                <w:sz w:val="28"/>
                <w:szCs w:val="28"/>
              </w:rPr>
            </w:pPr>
            <w:r>
              <w:rPr>
                <w:rFonts w:ascii="Candara" w:eastAsia="Batang" w:hAnsi="Candara" w:cs="Times New Roman"/>
                <w:b/>
                <w:color w:val="385623" w:themeColor="accent6" w:themeShade="80"/>
                <w:sz w:val="28"/>
                <w:szCs w:val="28"/>
              </w:rPr>
              <w:t>DZIEŃ II</w:t>
            </w:r>
          </w:p>
        </w:tc>
      </w:tr>
      <w:tr w:rsidR="0092158A" w:rsidRPr="00771DD2" w:rsidTr="0064027A">
        <w:trPr>
          <w:trHeight w:val="264"/>
        </w:trPr>
        <w:tc>
          <w:tcPr>
            <w:tcW w:w="1392" w:type="dxa"/>
            <w:shd w:val="clear" w:color="auto" w:fill="FFFFFF" w:themeFill="background1"/>
          </w:tcPr>
          <w:p w:rsidR="0092158A" w:rsidRPr="00771DD2" w:rsidRDefault="0092158A" w:rsidP="0064027A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>8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00</w:t>
            </w:r>
            <w:r w:rsidRPr="00771DD2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 xml:space="preserve"> 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>– 9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981" w:type="dxa"/>
            <w:shd w:val="clear" w:color="auto" w:fill="FFFFFF" w:themeFill="background1"/>
          </w:tcPr>
          <w:p w:rsidR="0092158A" w:rsidRPr="0092158A" w:rsidRDefault="0092158A" w:rsidP="0064027A">
            <w:pPr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  <w:r w:rsidRPr="0092158A"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  <w:t>ŚNIADANIE</w:t>
            </w:r>
          </w:p>
        </w:tc>
      </w:tr>
      <w:tr w:rsidR="0092158A" w:rsidRPr="00EF0A1A" w:rsidTr="0064027A">
        <w:trPr>
          <w:trHeight w:val="568"/>
        </w:trPr>
        <w:tc>
          <w:tcPr>
            <w:tcW w:w="9373" w:type="dxa"/>
            <w:gridSpan w:val="2"/>
            <w:shd w:val="clear" w:color="auto" w:fill="FFFFFF" w:themeFill="background1"/>
          </w:tcPr>
          <w:p w:rsidR="0092158A" w:rsidRPr="00A47C21" w:rsidRDefault="00CA5468" w:rsidP="004300ED">
            <w:pPr>
              <w:spacing w:line="300" w:lineRule="auto"/>
              <w:rPr>
                <w:rFonts w:ascii="Candara" w:eastAsia="Batang" w:hAnsi="Candara"/>
                <w:bCs/>
                <w:color w:val="538135" w:themeColor="accent6" w:themeShade="BF"/>
                <w:sz w:val="26"/>
                <w:szCs w:val="26"/>
              </w:rPr>
            </w:pPr>
            <w:r>
              <w:rPr>
                <w:rFonts w:ascii="Candara" w:eastAsia="Batang" w:hAnsi="Candara"/>
                <w:b/>
                <w:bCs/>
                <w:i/>
                <w:color w:val="538135" w:themeColor="accent6" w:themeShade="BF"/>
                <w:sz w:val="26"/>
                <w:szCs w:val="26"/>
              </w:rPr>
              <w:t>INSPIROWANIE DO DZIAŁANIA</w:t>
            </w:r>
            <w:r w:rsidR="004300ED">
              <w:rPr>
                <w:rFonts w:ascii="Candara" w:eastAsia="Batang" w:hAnsi="Candara"/>
                <w:b/>
                <w:bCs/>
                <w:i/>
                <w:color w:val="538135" w:themeColor="accent6" w:themeShade="BF"/>
                <w:sz w:val="26"/>
                <w:szCs w:val="26"/>
              </w:rPr>
              <w:t xml:space="preserve"> </w:t>
            </w:r>
            <w:r w:rsidR="00A47C21">
              <w:rPr>
                <w:rFonts w:ascii="Candara" w:eastAsia="Batang" w:hAnsi="Candara"/>
                <w:bCs/>
                <w:color w:val="538135" w:themeColor="accent6" w:themeShade="BF"/>
                <w:sz w:val="26"/>
                <w:szCs w:val="26"/>
              </w:rPr>
              <w:t xml:space="preserve">– </w:t>
            </w:r>
            <w:r w:rsidR="00536B7F">
              <w:rPr>
                <w:rFonts w:ascii="Candara" w:eastAsia="Batang" w:hAnsi="Candara"/>
                <w:bCs/>
                <w:color w:val="538135" w:themeColor="accent6" w:themeShade="BF"/>
                <w:sz w:val="26"/>
                <w:szCs w:val="26"/>
              </w:rPr>
              <w:t>dyskusje</w:t>
            </w:r>
            <w:r w:rsidR="00420A6C">
              <w:rPr>
                <w:rFonts w:ascii="Candara" w:eastAsia="Batang" w:hAnsi="Candara"/>
                <w:bCs/>
                <w:color w:val="538135" w:themeColor="accent6" w:themeShade="BF"/>
                <w:sz w:val="26"/>
                <w:szCs w:val="26"/>
              </w:rPr>
              <w:t xml:space="preserve"> w</w:t>
            </w:r>
            <w:r w:rsidR="00A47C21">
              <w:rPr>
                <w:rFonts w:ascii="Candara" w:eastAsia="Batang" w:hAnsi="Candara"/>
                <w:bCs/>
                <w:color w:val="538135" w:themeColor="accent6" w:themeShade="BF"/>
                <w:sz w:val="26"/>
                <w:szCs w:val="26"/>
              </w:rPr>
              <w:t xml:space="preserve"> grupach</w:t>
            </w:r>
          </w:p>
        </w:tc>
      </w:tr>
      <w:tr w:rsidR="00A47C21" w:rsidRPr="004177D5" w:rsidTr="00A47C21">
        <w:trPr>
          <w:trHeight w:val="115"/>
        </w:trPr>
        <w:tc>
          <w:tcPr>
            <w:tcW w:w="1392" w:type="dxa"/>
            <w:vMerge w:val="restart"/>
            <w:shd w:val="clear" w:color="auto" w:fill="FFFFFF" w:themeFill="background1"/>
          </w:tcPr>
          <w:p w:rsidR="00A47C21" w:rsidRDefault="00A47C21" w:rsidP="0064027A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>9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0</w:t>
            </w:r>
            <w:r w:rsidRPr="00771DD2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0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 xml:space="preserve"> 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>– 10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00</w:t>
            </w:r>
          </w:p>
          <w:p w:rsidR="00AA590B" w:rsidRDefault="00AA590B" w:rsidP="0064027A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</w:pPr>
          </w:p>
          <w:p w:rsidR="00AA590B" w:rsidRDefault="00AA590B" w:rsidP="0064027A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</w:pPr>
          </w:p>
          <w:p w:rsidR="00AA590B" w:rsidRPr="00771DD2" w:rsidRDefault="00AA590B" w:rsidP="0064027A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7981" w:type="dxa"/>
            <w:shd w:val="clear" w:color="auto" w:fill="FFFFFF" w:themeFill="background1"/>
          </w:tcPr>
          <w:p w:rsidR="00A47C21" w:rsidRPr="00116C81" w:rsidRDefault="007B52BB" w:rsidP="000D7A91">
            <w:pPr>
              <w:jc w:val="both"/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  <w:r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lastRenderedPageBreak/>
              <w:t>Praktyczne p</w:t>
            </w:r>
            <w:r w:rsidR="00600305"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>rzykłady działań</w:t>
            </w:r>
            <w:r w:rsidR="00CB18D2"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na rzecz osób z demencją </w:t>
            </w:r>
            <w:r w:rsidR="00CB18D2" w:rsidRPr="00CB18D2">
              <w:rPr>
                <w:rFonts w:ascii="Candara" w:eastAsia="Batang" w:hAnsi="Candara" w:cs="Times New Roman"/>
                <w:sz w:val="26"/>
                <w:szCs w:val="26"/>
              </w:rPr>
              <w:t>(Günter Famulla, Gunther Mühge</w:t>
            </w:r>
            <w:r w:rsidR="00CB18D2">
              <w:rPr>
                <w:rFonts w:ascii="Candara" w:eastAsia="Batang" w:hAnsi="Candara" w:cs="Times New Roman"/>
                <w:sz w:val="26"/>
                <w:szCs w:val="26"/>
              </w:rPr>
              <w:t>)</w:t>
            </w:r>
          </w:p>
        </w:tc>
      </w:tr>
      <w:tr w:rsidR="00CB18D2" w:rsidRPr="004177D5" w:rsidTr="00A47C21">
        <w:trPr>
          <w:trHeight w:val="115"/>
        </w:trPr>
        <w:tc>
          <w:tcPr>
            <w:tcW w:w="1392" w:type="dxa"/>
            <w:vMerge/>
            <w:shd w:val="clear" w:color="auto" w:fill="FFFFFF" w:themeFill="background1"/>
          </w:tcPr>
          <w:p w:rsidR="00CB18D2" w:rsidRDefault="00CB18D2" w:rsidP="0064027A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</w:p>
        </w:tc>
        <w:tc>
          <w:tcPr>
            <w:tcW w:w="7981" w:type="dxa"/>
            <w:shd w:val="clear" w:color="auto" w:fill="FFFFFF" w:themeFill="background1"/>
          </w:tcPr>
          <w:p w:rsidR="00CB18D2" w:rsidRDefault="00CB18D2" w:rsidP="000D7A91">
            <w:pPr>
              <w:jc w:val="both"/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  <w:r w:rsidRPr="00A93320"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>Europejski Filar Praw Socjalnych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 </w:t>
            </w:r>
            <w:r w:rsidRPr="00CB18D2">
              <w:rPr>
                <w:rFonts w:ascii="Candara" w:eastAsia="Batang" w:hAnsi="Candara" w:cs="Times New Roman"/>
                <w:sz w:val="26"/>
                <w:szCs w:val="26"/>
              </w:rPr>
              <w:t>(Krzysztof Balon)</w:t>
            </w:r>
          </w:p>
        </w:tc>
      </w:tr>
      <w:tr w:rsidR="00170BD8" w:rsidRPr="004177D5" w:rsidTr="00A47C21">
        <w:trPr>
          <w:trHeight w:val="115"/>
        </w:trPr>
        <w:tc>
          <w:tcPr>
            <w:tcW w:w="1392" w:type="dxa"/>
            <w:vMerge/>
            <w:shd w:val="clear" w:color="auto" w:fill="FFFFFF" w:themeFill="background1"/>
          </w:tcPr>
          <w:p w:rsidR="00170BD8" w:rsidRDefault="00170BD8" w:rsidP="0064027A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</w:p>
        </w:tc>
        <w:tc>
          <w:tcPr>
            <w:tcW w:w="7981" w:type="dxa"/>
            <w:shd w:val="clear" w:color="auto" w:fill="FFFFFF" w:themeFill="background1"/>
          </w:tcPr>
          <w:p w:rsidR="00170BD8" w:rsidRPr="00A93320" w:rsidRDefault="00170BD8" w:rsidP="00EE7D9E">
            <w:pPr>
              <w:jc w:val="both"/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</w:pPr>
            <w:r w:rsidRPr="007B52BB"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>Usługi społeczne</w:t>
            </w:r>
            <w:r w:rsidR="00EE7D9E"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 xml:space="preserve"> – w</w:t>
            </w:r>
            <w:r w:rsidRPr="007B52BB"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 xml:space="preserve"> kierunku trwałości jak skutecznie zaplanować</w:t>
            </w:r>
            <w:r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br/>
              <w:t xml:space="preserve">i zrealizować </w:t>
            </w:r>
            <w:r w:rsidRPr="007B52BB">
              <w:rPr>
                <w:rFonts w:ascii="Candara" w:eastAsia="Batang" w:hAnsi="Candara" w:cs="Times New Roman"/>
                <w:sz w:val="26"/>
                <w:szCs w:val="26"/>
              </w:rPr>
              <w:t>(</w:t>
            </w:r>
            <w:r w:rsidR="00EE7D9E">
              <w:rPr>
                <w:rFonts w:ascii="Candara" w:eastAsia="Batang" w:hAnsi="Candara" w:cs="Times New Roman"/>
                <w:sz w:val="26"/>
                <w:szCs w:val="26"/>
              </w:rPr>
              <w:t>Bartłomiej Głuszak</w:t>
            </w:r>
            <w:r w:rsidRPr="007B52BB">
              <w:rPr>
                <w:rFonts w:ascii="Candara" w:eastAsia="Batang" w:hAnsi="Candara" w:cs="Times New Roman"/>
                <w:sz w:val="26"/>
                <w:szCs w:val="26"/>
              </w:rPr>
              <w:t>)</w:t>
            </w:r>
            <w:r w:rsidR="00600305">
              <w:rPr>
                <w:rFonts w:ascii="Candara" w:eastAsia="Batang" w:hAnsi="Candara" w:cs="Times New Roman"/>
                <w:sz w:val="26"/>
                <w:szCs w:val="26"/>
              </w:rPr>
              <w:t xml:space="preserve"> </w:t>
            </w:r>
          </w:p>
        </w:tc>
      </w:tr>
      <w:tr w:rsidR="00A47C21" w:rsidRPr="004177D5" w:rsidTr="0064027A">
        <w:trPr>
          <w:trHeight w:val="115"/>
        </w:trPr>
        <w:tc>
          <w:tcPr>
            <w:tcW w:w="1392" w:type="dxa"/>
            <w:vMerge/>
            <w:shd w:val="clear" w:color="auto" w:fill="FFFFFF" w:themeFill="background1"/>
          </w:tcPr>
          <w:p w:rsidR="00A47C21" w:rsidRDefault="00A47C21" w:rsidP="0064027A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</w:p>
        </w:tc>
        <w:tc>
          <w:tcPr>
            <w:tcW w:w="7981" w:type="dxa"/>
            <w:shd w:val="clear" w:color="auto" w:fill="FFFFFF" w:themeFill="background1"/>
          </w:tcPr>
          <w:p w:rsidR="00A47C21" w:rsidRPr="00547FCB" w:rsidRDefault="00116C81" w:rsidP="00116C81">
            <w:pPr>
              <w:rPr>
                <w:rFonts w:ascii="Candara" w:hAnsi="Candara"/>
                <w:b/>
                <w:sz w:val="26"/>
                <w:szCs w:val="26"/>
              </w:rPr>
            </w:pPr>
            <w:r w:rsidRPr="00565C8C"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 xml:space="preserve">Fundraising – jak przeprowadzić kampanię fundraisingową </w:t>
            </w:r>
            <w:r w:rsidR="000718AE" w:rsidRPr="00565C8C">
              <w:rPr>
                <w:rFonts w:ascii="Candara" w:eastAsia="Batang" w:hAnsi="Candara" w:cs="Times New Roman"/>
                <w:i/>
                <w:sz w:val="26"/>
                <w:szCs w:val="26"/>
              </w:rPr>
              <w:t>(</w:t>
            </w:r>
            <w:r w:rsidR="00594E8C" w:rsidRPr="00565C8C">
              <w:rPr>
                <w:rFonts w:ascii="Candara" w:eastAsia="Batang" w:hAnsi="Candara" w:cs="Times New Roman"/>
                <w:i/>
                <w:sz w:val="26"/>
                <w:szCs w:val="26"/>
              </w:rPr>
              <w:t>Piotr Koprucki</w:t>
            </w:r>
            <w:r w:rsidR="00565C8C">
              <w:rPr>
                <w:rFonts w:ascii="Candara" w:eastAsia="Batang" w:hAnsi="Candara" w:cs="Times New Roman"/>
                <w:i/>
                <w:sz w:val="26"/>
                <w:szCs w:val="26"/>
              </w:rPr>
              <w:t>, Dyrektor Banku Żywności w Olsztynie</w:t>
            </w:r>
            <w:r w:rsidR="000718AE" w:rsidRPr="00565C8C"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>)</w:t>
            </w:r>
          </w:p>
        </w:tc>
      </w:tr>
      <w:tr w:rsidR="00667E60" w:rsidRPr="004177D5" w:rsidTr="00492095">
        <w:trPr>
          <w:trHeight w:val="115"/>
        </w:trPr>
        <w:tc>
          <w:tcPr>
            <w:tcW w:w="9373" w:type="dxa"/>
            <w:gridSpan w:val="2"/>
            <w:shd w:val="clear" w:color="auto" w:fill="FFFFFF" w:themeFill="background1"/>
          </w:tcPr>
          <w:p w:rsidR="00667E60" w:rsidRPr="00243B3D" w:rsidRDefault="00243B3D">
            <w:pPr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  <w:r w:rsidRPr="00243B3D"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  <w:t>PRZERWA</w:t>
            </w:r>
          </w:p>
        </w:tc>
      </w:tr>
      <w:tr w:rsidR="00170BD8" w:rsidRPr="004177D5" w:rsidTr="0064027A">
        <w:trPr>
          <w:trHeight w:val="338"/>
        </w:trPr>
        <w:tc>
          <w:tcPr>
            <w:tcW w:w="1392" w:type="dxa"/>
            <w:vMerge w:val="restart"/>
            <w:shd w:val="clear" w:color="auto" w:fill="FFFFFF" w:themeFill="background1"/>
          </w:tcPr>
          <w:p w:rsidR="00170BD8" w:rsidRPr="00C548B8" w:rsidRDefault="00C548B8" w:rsidP="0064027A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>10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15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>-11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7981" w:type="dxa"/>
            <w:shd w:val="clear" w:color="auto" w:fill="FFFFFF" w:themeFill="background1"/>
          </w:tcPr>
          <w:p w:rsidR="00170BD8" w:rsidRPr="00CB18D2" w:rsidRDefault="00170BD8" w:rsidP="00EE7D9E">
            <w:r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 xml:space="preserve">Inwestycje na infrastrukturę – jak pozyskać pieniądze na inwestycje </w:t>
            </w:r>
            <w:r w:rsidRPr="0007429A">
              <w:rPr>
                <w:rFonts w:ascii="Candara" w:eastAsia="Batang" w:hAnsi="Candara" w:cs="Times New Roman"/>
                <w:sz w:val="26"/>
                <w:szCs w:val="26"/>
              </w:rPr>
              <w:t>(Piotr Kubarewicz</w:t>
            </w:r>
            <w:r w:rsidR="00402404" w:rsidRPr="0007429A">
              <w:rPr>
                <w:rFonts w:ascii="Candara" w:eastAsia="Batang" w:hAnsi="Candara" w:cs="Times New Roman"/>
                <w:sz w:val="26"/>
                <w:szCs w:val="26"/>
              </w:rPr>
              <w:t>), Polskie Stowarzyszenia na R</w:t>
            </w:r>
            <w:r w:rsidR="00594E8C" w:rsidRPr="0007429A">
              <w:rPr>
                <w:rFonts w:ascii="Candara" w:eastAsia="Batang" w:hAnsi="Candara" w:cs="Times New Roman"/>
                <w:sz w:val="26"/>
                <w:szCs w:val="26"/>
              </w:rPr>
              <w:t>z</w:t>
            </w:r>
            <w:r w:rsidR="002D03D7" w:rsidRPr="0007429A">
              <w:rPr>
                <w:rFonts w:ascii="Candara" w:eastAsia="Batang" w:hAnsi="Candara" w:cs="Times New Roman"/>
                <w:sz w:val="26"/>
                <w:szCs w:val="26"/>
              </w:rPr>
              <w:t>e</w:t>
            </w:r>
            <w:r w:rsidR="00402404" w:rsidRPr="0007429A">
              <w:rPr>
                <w:rFonts w:ascii="Candara" w:eastAsia="Batang" w:hAnsi="Candara" w:cs="Times New Roman"/>
                <w:sz w:val="26"/>
                <w:szCs w:val="26"/>
              </w:rPr>
              <w:t>cz O</w:t>
            </w:r>
            <w:r w:rsidR="00594E8C" w:rsidRPr="0007429A">
              <w:rPr>
                <w:rFonts w:ascii="Candara" w:eastAsia="Batang" w:hAnsi="Candara" w:cs="Times New Roman"/>
                <w:sz w:val="26"/>
                <w:szCs w:val="26"/>
              </w:rPr>
              <w:t xml:space="preserve">sób z </w:t>
            </w:r>
            <w:r w:rsidR="002D03D7" w:rsidRPr="0007429A">
              <w:rPr>
                <w:rFonts w:ascii="Candara" w:eastAsia="Batang" w:hAnsi="Candara" w:cs="Times New Roman"/>
                <w:sz w:val="26"/>
                <w:szCs w:val="26"/>
              </w:rPr>
              <w:t>Niepełnosprawnością Intelektualną</w:t>
            </w:r>
          </w:p>
        </w:tc>
      </w:tr>
      <w:tr w:rsidR="00170BD8" w:rsidRPr="004177D5" w:rsidTr="0064027A">
        <w:trPr>
          <w:trHeight w:val="338"/>
        </w:trPr>
        <w:tc>
          <w:tcPr>
            <w:tcW w:w="1392" w:type="dxa"/>
            <w:vMerge/>
            <w:shd w:val="clear" w:color="auto" w:fill="FFFFFF" w:themeFill="background1"/>
          </w:tcPr>
          <w:p w:rsidR="00170BD8" w:rsidRDefault="00170BD8" w:rsidP="0064027A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</w:p>
        </w:tc>
        <w:tc>
          <w:tcPr>
            <w:tcW w:w="7981" w:type="dxa"/>
            <w:shd w:val="clear" w:color="auto" w:fill="FFFFFF" w:themeFill="background1"/>
          </w:tcPr>
          <w:p w:rsidR="00C908A8" w:rsidRPr="0007429A" w:rsidRDefault="00EE7D9E" w:rsidP="009A621C">
            <w:pPr>
              <w:rPr>
                <w:rFonts w:ascii="Candara" w:eastAsia="Batang" w:hAnsi="Candara" w:cs="Times New Roman"/>
                <w:b/>
                <w:i/>
                <w:color w:val="FF0000"/>
                <w:sz w:val="26"/>
                <w:szCs w:val="26"/>
              </w:rPr>
            </w:pPr>
            <w:r w:rsidRPr="0007429A"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 xml:space="preserve">Fundusz PAFPIO </w:t>
            </w:r>
            <w:r w:rsidR="009A621C" w:rsidRPr="0007429A"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>–</w:t>
            </w:r>
            <w:r w:rsidRPr="0007429A"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 xml:space="preserve"> </w:t>
            </w:r>
            <w:r w:rsidR="009A621C" w:rsidRPr="0007429A"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 xml:space="preserve">pożyczki finansowe dla ngo </w:t>
            </w:r>
            <w:r w:rsidR="00402404" w:rsidRPr="00780F41">
              <w:rPr>
                <w:rFonts w:ascii="Candara" w:eastAsia="Batang" w:hAnsi="Candara" w:cs="Times New Roman"/>
                <w:sz w:val="26"/>
                <w:szCs w:val="26"/>
              </w:rPr>
              <w:t>(</w:t>
            </w:r>
            <w:r w:rsidR="00594E8C" w:rsidRPr="00780F41">
              <w:rPr>
                <w:rFonts w:ascii="Candara" w:eastAsia="Batang" w:hAnsi="Candara" w:cs="Times New Roman"/>
                <w:sz w:val="26"/>
                <w:szCs w:val="26"/>
              </w:rPr>
              <w:t>Dorota Pień</w:t>
            </w:r>
            <w:r w:rsidR="009A621C" w:rsidRPr="00780F41">
              <w:rPr>
                <w:rFonts w:ascii="Candara" w:eastAsia="Batang" w:hAnsi="Candara" w:cs="Times New Roman"/>
                <w:sz w:val="26"/>
                <w:szCs w:val="26"/>
              </w:rPr>
              <w:t>kowska</w:t>
            </w:r>
            <w:r w:rsidR="006257CF">
              <w:rPr>
                <w:rFonts w:ascii="Candara" w:hAnsi="Candara"/>
                <w:sz w:val="26"/>
                <w:szCs w:val="26"/>
              </w:rPr>
              <w:t xml:space="preserve"> S</w:t>
            </w:r>
            <w:r w:rsidR="00402404" w:rsidRPr="00780F41">
              <w:rPr>
                <w:rFonts w:ascii="Candara" w:hAnsi="Candara"/>
                <w:sz w:val="26"/>
                <w:szCs w:val="26"/>
              </w:rPr>
              <w:t>pecjalista ds. organizacji pozarządowych, trener</w:t>
            </w:r>
            <w:r w:rsidR="009A621C" w:rsidRPr="00780F41">
              <w:rPr>
                <w:rFonts w:ascii="Candara" w:eastAsia="Batang" w:hAnsi="Candara" w:cs="Times New Roman"/>
                <w:sz w:val="26"/>
                <w:szCs w:val="26"/>
              </w:rPr>
              <w:t>)</w:t>
            </w:r>
          </w:p>
        </w:tc>
      </w:tr>
      <w:tr w:rsidR="00170BD8" w:rsidRPr="004177D5" w:rsidTr="0064027A">
        <w:trPr>
          <w:trHeight w:val="338"/>
        </w:trPr>
        <w:tc>
          <w:tcPr>
            <w:tcW w:w="1392" w:type="dxa"/>
            <w:vMerge/>
            <w:shd w:val="clear" w:color="auto" w:fill="FFFFFF" w:themeFill="background1"/>
          </w:tcPr>
          <w:p w:rsidR="00170BD8" w:rsidRDefault="00170BD8" w:rsidP="0064027A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</w:p>
        </w:tc>
        <w:tc>
          <w:tcPr>
            <w:tcW w:w="7981" w:type="dxa"/>
            <w:shd w:val="clear" w:color="auto" w:fill="FFFFFF" w:themeFill="background1"/>
          </w:tcPr>
          <w:p w:rsidR="00170BD8" w:rsidRDefault="00170BD8" w:rsidP="008800D3">
            <w:pPr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</w:pPr>
            <w:r w:rsidRPr="00B37F2C"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>Przedsiębiorczość społeczna – ngo jako dobrze prosperujący biznes</w:t>
            </w:r>
            <w:r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 xml:space="preserve"> </w:t>
            </w:r>
            <w:r w:rsidRPr="000718AE">
              <w:rPr>
                <w:rFonts w:ascii="Candara" w:eastAsia="Batang" w:hAnsi="Candara" w:cs="Times New Roman"/>
                <w:i/>
                <w:sz w:val="26"/>
                <w:szCs w:val="26"/>
              </w:rPr>
              <w:t>(</w:t>
            </w:r>
            <w:r w:rsidR="00594E8C">
              <w:rPr>
                <w:rFonts w:ascii="Candara" w:eastAsia="Batang" w:hAnsi="Candara" w:cs="Times New Roman"/>
                <w:i/>
                <w:sz w:val="26"/>
                <w:szCs w:val="26"/>
              </w:rPr>
              <w:t xml:space="preserve">Wojciech Wakieć, </w:t>
            </w:r>
            <w:r w:rsidR="00EE7D9E">
              <w:rPr>
                <w:rFonts w:ascii="Candara" w:eastAsia="Batang" w:hAnsi="Candara" w:cs="Times New Roman"/>
                <w:sz w:val="26"/>
                <w:szCs w:val="26"/>
              </w:rPr>
              <w:t>Stowarzyszenie</w:t>
            </w:r>
            <w:r w:rsidRPr="00EE7D9E">
              <w:rPr>
                <w:rFonts w:ascii="Candara" w:eastAsia="Batang" w:hAnsi="Candara" w:cs="Times New Roman"/>
                <w:sz w:val="26"/>
                <w:szCs w:val="26"/>
              </w:rPr>
              <w:t xml:space="preserve"> Braniewski Instytut Rozwoju)</w:t>
            </w:r>
          </w:p>
        </w:tc>
      </w:tr>
      <w:tr w:rsidR="00170BD8" w:rsidRPr="004177D5" w:rsidTr="0064027A">
        <w:trPr>
          <w:trHeight w:val="338"/>
        </w:trPr>
        <w:tc>
          <w:tcPr>
            <w:tcW w:w="1392" w:type="dxa"/>
            <w:vMerge/>
            <w:shd w:val="clear" w:color="auto" w:fill="FFFFFF" w:themeFill="background1"/>
          </w:tcPr>
          <w:p w:rsidR="00170BD8" w:rsidRDefault="00170BD8" w:rsidP="00170BD8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</w:p>
        </w:tc>
        <w:tc>
          <w:tcPr>
            <w:tcW w:w="7981" w:type="dxa"/>
            <w:shd w:val="clear" w:color="auto" w:fill="FFFFFF" w:themeFill="background1"/>
          </w:tcPr>
          <w:p w:rsidR="00170BD8" w:rsidRPr="00780F41" w:rsidRDefault="00844975" w:rsidP="00170BD8">
            <w:pPr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</w:pPr>
            <w:r>
              <w:rPr>
                <w:rFonts w:ascii="Candara" w:hAnsi="Candara"/>
                <w:b/>
                <w:i/>
                <w:sz w:val="26"/>
                <w:szCs w:val="26"/>
              </w:rPr>
              <w:t>Program E</w:t>
            </w:r>
            <w:r w:rsidR="0099764A">
              <w:rPr>
                <w:rFonts w:ascii="Candara" w:hAnsi="Candara"/>
                <w:b/>
                <w:i/>
                <w:sz w:val="26"/>
                <w:szCs w:val="26"/>
              </w:rPr>
              <w:t>rasmus+. Platforma EPALE Polska</w:t>
            </w:r>
            <w:r w:rsidR="0099764A" w:rsidRPr="00544AA5">
              <w:rPr>
                <w:rFonts w:ascii="Candara" w:hAnsi="Candara"/>
                <w:i/>
                <w:sz w:val="26"/>
                <w:szCs w:val="26"/>
              </w:rPr>
              <w:t xml:space="preserve"> (przeds</w:t>
            </w:r>
            <w:r w:rsidR="00544AA5" w:rsidRPr="00544AA5">
              <w:rPr>
                <w:rFonts w:ascii="Candara" w:hAnsi="Candara"/>
                <w:i/>
                <w:sz w:val="26"/>
                <w:szCs w:val="26"/>
              </w:rPr>
              <w:t>tawiciel Fundacji Rozwoju Systemu Edukacji</w:t>
            </w:r>
            <w:r w:rsidR="00544AA5" w:rsidRPr="007366AB">
              <w:rPr>
                <w:rFonts w:ascii="Candara" w:hAnsi="Candara"/>
                <w:i/>
                <w:sz w:val="26"/>
                <w:szCs w:val="26"/>
              </w:rPr>
              <w:t>)</w:t>
            </w:r>
          </w:p>
        </w:tc>
      </w:tr>
      <w:tr w:rsidR="00170BD8" w:rsidRPr="004177D5" w:rsidTr="003D310A">
        <w:trPr>
          <w:trHeight w:val="338"/>
        </w:trPr>
        <w:tc>
          <w:tcPr>
            <w:tcW w:w="9373" w:type="dxa"/>
            <w:gridSpan w:val="2"/>
            <w:shd w:val="clear" w:color="auto" w:fill="FFFFFF" w:themeFill="background1"/>
          </w:tcPr>
          <w:p w:rsidR="00170BD8" w:rsidRPr="00243B3D" w:rsidRDefault="00170BD8" w:rsidP="00170BD8">
            <w:pPr>
              <w:rPr>
                <w:rFonts w:ascii="Candara" w:eastAsia="Batang" w:hAnsi="Candara" w:cs="Times New Roman"/>
                <w:sz w:val="26"/>
                <w:szCs w:val="26"/>
              </w:rPr>
            </w:pPr>
            <w:r w:rsidRPr="00243B3D"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  <w:t>PRZERWA</w:t>
            </w:r>
          </w:p>
        </w:tc>
      </w:tr>
      <w:tr w:rsidR="00170BD8" w:rsidRPr="00771DD2" w:rsidTr="0064027A">
        <w:trPr>
          <w:trHeight w:val="338"/>
        </w:trPr>
        <w:tc>
          <w:tcPr>
            <w:tcW w:w="1392" w:type="dxa"/>
            <w:vMerge w:val="restart"/>
            <w:shd w:val="clear" w:color="auto" w:fill="FFFFFF" w:themeFill="background1"/>
          </w:tcPr>
          <w:p w:rsidR="00170BD8" w:rsidRPr="00077662" w:rsidRDefault="00170BD8" w:rsidP="00170BD8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>11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 xml:space="preserve">30 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>– 12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981" w:type="dxa"/>
            <w:shd w:val="clear" w:color="auto" w:fill="FFFFFF" w:themeFill="background1"/>
          </w:tcPr>
          <w:p w:rsidR="00170BD8" w:rsidRDefault="00170BD8" w:rsidP="00170BD8">
            <w:r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 xml:space="preserve">Aktywizacja osób niepełnosprawnych przez sport – jak zorganizować sekcję sportową osób niepełnosprawnych </w:t>
            </w:r>
            <w:r w:rsidR="00EE7D9E">
              <w:rPr>
                <w:rFonts w:ascii="Candara" w:eastAsia="Batang" w:hAnsi="Candara" w:cs="Times New Roman"/>
                <w:sz w:val="26"/>
                <w:szCs w:val="26"/>
              </w:rPr>
              <w:t>(</w:t>
            </w:r>
            <w:r w:rsidR="00A805FC">
              <w:rPr>
                <w:rFonts w:ascii="Candara" w:eastAsia="Batang" w:hAnsi="Candara" w:cs="Times New Roman"/>
                <w:sz w:val="26"/>
                <w:szCs w:val="26"/>
              </w:rPr>
              <w:t xml:space="preserve">Jan Skapowicz, Krzysztof Wojtaszek, </w:t>
            </w:r>
            <w:r w:rsidR="00EE7D9E">
              <w:rPr>
                <w:rFonts w:ascii="Candara" w:eastAsia="Batang" w:hAnsi="Candara" w:cs="Times New Roman"/>
                <w:sz w:val="26"/>
                <w:szCs w:val="26"/>
              </w:rPr>
              <w:t xml:space="preserve">Stowarzyszenie </w:t>
            </w:r>
            <w:r w:rsidRPr="00CB18D2">
              <w:rPr>
                <w:rFonts w:ascii="Candara" w:eastAsia="Batang" w:hAnsi="Candara" w:cs="Times New Roman"/>
                <w:sz w:val="26"/>
                <w:szCs w:val="26"/>
              </w:rPr>
              <w:t>ATAK z Elbląga)</w:t>
            </w:r>
            <w:r w:rsidR="00A805FC">
              <w:rPr>
                <w:rFonts w:ascii="Candara" w:eastAsia="Batang" w:hAnsi="Candara" w:cs="Times New Roman"/>
                <w:sz w:val="26"/>
                <w:szCs w:val="26"/>
              </w:rPr>
              <w:t xml:space="preserve"> </w:t>
            </w:r>
          </w:p>
        </w:tc>
      </w:tr>
      <w:tr w:rsidR="000D5701" w:rsidRPr="00771DD2" w:rsidTr="0064027A">
        <w:trPr>
          <w:trHeight w:val="338"/>
        </w:trPr>
        <w:tc>
          <w:tcPr>
            <w:tcW w:w="1392" w:type="dxa"/>
            <w:vMerge/>
            <w:shd w:val="clear" w:color="auto" w:fill="FFFFFF" w:themeFill="background1"/>
          </w:tcPr>
          <w:p w:rsidR="000D5701" w:rsidRDefault="000D5701" w:rsidP="00170BD8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</w:p>
        </w:tc>
        <w:tc>
          <w:tcPr>
            <w:tcW w:w="7981" w:type="dxa"/>
            <w:shd w:val="clear" w:color="auto" w:fill="FFFFFF" w:themeFill="background1"/>
          </w:tcPr>
          <w:p w:rsidR="000D5701" w:rsidRDefault="000D5701" w:rsidP="00170BD8">
            <w:pPr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</w:pPr>
            <w:r w:rsidRPr="00A93320"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 xml:space="preserve">Orzecznictwo osób niepełnosprawnych – model współpracy przy orzecznictwie </w:t>
            </w:r>
            <w:r w:rsidRPr="0007429A">
              <w:rPr>
                <w:rFonts w:ascii="Candara" w:eastAsia="Batang" w:hAnsi="Candara" w:cs="Times New Roman"/>
                <w:sz w:val="26"/>
                <w:szCs w:val="26"/>
              </w:rPr>
              <w:t>(Piotr Kubarewicz)</w:t>
            </w:r>
            <w:r w:rsidR="00594E8C" w:rsidRPr="0007429A">
              <w:rPr>
                <w:rFonts w:ascii="Candara" w:eastAsia="Batang" w:hAnsi="Candara" w:cs="Times New Roman"/>
                <w:sz w:val="26"/>
                <w:szCs w:val="26"/>
              </w:rPr>
              <w:t>, Platforma Podmiotów Reinte</w:t>
            </w:r>
            <w:r w:rsidR="0007429A" w:rsidRPr="0007429A">
              <w:rPr>
                <w:rFonts w:ascii="Candara" w:eastAsia="Batang" w:hAnsi="Candara" w:cs="Times New Roman"/>
                <w:sz w:val="26"/>
                <w:szCs w:val="26"/>
              </w:rPr>
              <w:t>g</w:t>
            </w:r>
            <w:r w:rsidR="00594E8C" w:rsidRPr="0007429A">
              <w:rPr>
                <w:rFonts w:ascii="Candara" w:eastAsia="Batang" w:hAnsi="Candara" w:cs="Times New Roman"/>
                <w:sz w:val="26"/>
                <w:szCs w:val="26"/>
              </w:rPr>
              <w:t>racji Społecznej</w:t>
            </w:r>
            <w:r w:rsidR="00594E8C" w:rsidRPr="0007429A"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170BD8" w:rsidRPr="00771DD2" w:rsidTr="0064027A">
        <w:trPr>
          <w:trHeight w:val="338"/>
        </w:trPr>
        <w:tc>
          <w:tcPr>
            <w:tcW w:w="1392" w:type="dxa"/>
            <w:vMerge/>
            <w:shd w:val="clear" w:color="auto" w:fill="FFFFFF" w:themeFill="background1"/>
          </w:tcPr>
          <w:p w:rsidR="00170BD8" w:rsidRDefault="00170BD8" w:rsidP="00170BD8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</w:p>
        </w:tc>
        <w:tc>
          <w:tcPr>
            <w:tcW w:w="7981" w:type="dxa"/>
            <w:shd w:val="clear" w:color="auto" w:fill="FFFFFF" w:themeFill="background1"/>
          </w:tcPr>
          <w:p w:rsidR="00170BD8" w:rsidRDefault="00C548B8" w:rsidP="00170BD8">
            <w:pPr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</w:pPr>
            <w:r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>Jak animować społeczności sąsiedzkie</w:t>
            </w:r>
            <w:r w:rsidR="00170BD8"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 xml:space="preserve"> </w:t>
            </w:r>
            <w:r w:rsidR="00170BD8">
              <w:rPr>
                <w:rFonts w:ascii="Candara" w:eastAsia="Batang" w:hAnsi="Candara" w:cs="Times New Roman"/>
                <w:sz w:val="26"/>
                <w:szCs w:val="26"/>
              </w:rPr>
              <w:t>(</w:t>
            </w:r>
            <w:r w:rsidR="00170BD8" w:rsidRPr="00CB18D2">
              <w:rPr>
                <w:rFonts w:ascii="Candara" w:eastAsia="Batang" w:hAnsi="Candara" w:cs="Times New Roman"/>
                <w:sz w:val="26"/>
                <w:szCs w:val="26"/>
              </w:rPr>
              <w:t>Monika H</w:t>
            </w:r>
            <w:r w:rsidR="00170BD8">
              <w:rPr>
                <w:rFonts w:ascii="Candara" w:eastAsia="Batang" w:hAnsi="Candara" w:cs="Times New Roman"/>
                <w:sz w:val="26"/>
                <w:szCs w:val="26"/>
              </w:rPr>
              <w:t>ausman-</w:t>
            </w:r>
            <w:r w:rsidR="00170BD8" w:rsidRPr="00CB18D2">
              <w:rPr>
                <w:rFonts w:ascii="Candara" w:eastAsia="Batang" w:hAnsi="Candara" w:cs="Times New Roman"/>
                <w:sz w:val="26"/>
                <w:szCs w:val="26"/>
              </w:rPr>
              <w:t>P</w:t>
            </w:r>
            <w:r w:rsidR="00170BD8">
              <w:rPr>
                <w:rFonts w:ascii="Candara" w:eastAsia="Batang" w:hAnsi="Candara" w:cs="Times New Roman"/>
                <w:sz w:val="26"/>
                <w:szCs w:val="26"/>
              </w:rPr>
              <w:t>niewska</w:t>
            </w:r>
            <w:bookmarkStart w:id="4" w:name="_GoBack"/>
            <w:bookmarkEnd w:id="4"/>
            <w:r w:rsidR="00170BD8">
              <w:rPr>
                <w:rFonts w:ascii="Candara" w:eastAsia="Batang" w:hAnsi="Candara" w:cs="Times New Roman"/>
                <w:sz w:val="26"/>
                <w:szCs w:val="26"/>
              </w:rPr>
              <w:t>)</w:t>
            </w:r>
          </w:p>
        </w:tc>
      </w:tr>
      <w:tr w:rsidR="00170BD8" w:rsidRPr="00771DD2" w:rsidTr="0064027A">
        <w:trPr>
          <w:trHeight w:val="338"/>
        </w:trPr>
        <w:tc>
          <w:tcPr>
            <w:tcW w:w="1392" w:type="dxa"/>
            <w:vMerge/>
            <w:shd w:val="clear" w:color="auto" w:fill="FFFFFF" w:themeFill="background1"/>
          </w:tcPr>
          <w:p w:rsidR="00170BD8" w:rsidRDefault="00170BD8" w:rsidP="00170BD8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</w:p>
        </w:tc>
        <w:tc>
          <w:tcPr>
            <w:tcW w:w="7981" w:type="dxa"/>
            <w:shd w:val="clear" w:color="auto" w:fill="FFFFFF" w:themeFill="background1"/>
          </w:tcPr>
          <w:p w:rsidR="00170BD8" w:rsidRDefault="00170BD8" w:rsidP="00CA5468">
            <w:r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 xml:space="preserve">Dobra diagnoza – jak współpracować ze środowiskiem naukowym w obszarze </w:t>
            </w:r>
            <w:r w:rsidRPr="00014B2D">
              <w:rPr>
                <w:rFonts w:ascii="Candara" w:eastAsia="Batang" w:hAnsi="Candara" w:cs="Times New Roman"/>
                <w:b/>
                <w:i/>
                <w:sz w:val="26"/>
                <w:szCs w:val="26"/>
              </w:rPr>
              <w:t xml:space="preserve">badawczym </w:t>
            </w:r>
            <w:r w:rsidR="004300ED" w:rsidRPr="00014B2D">
              <w:rPr>
                <w:rFonts w:ascii="Candara" w:eastAsia="Batang" w:hAnsi="Candara" w:cs="Times New Roman"/>
                <w:sz w:val="26"/>
                <w:szCs w:val="26"/>
              </w:rPr>
              <w:t>(Katarzyna Białobrzeska, dyrektor Insty</w:t>
            </w:r>
            <w:r w:rsidR="00CA5468" w:rsidRPr="00014B2D">
              <w:rPr>
                <w:rFonts w:ascii="Candara" w:eastAsia="Batang" w:hAnsi="Candara" w:cs="Times New Roman"/>
                <w:sz w:val="26"/>
                <w:szCs w:val="26"/>
              </w:rPr>
              <w:t>tutu Studiów Społeczno</w:t>
            </w:r>
            <w:r w:rsidR="00014B2D" w:rsidRPr="00014B2D">
              <w:rPr>
                <w:rFonts w:ascii="Candara" w:eastAsia="Batang" w:hAnsi="Candara" w:cs="Times New Roman"/>
                <w:sz w:val="26"/>
                <w:szCs w:val="26"/>
              </w:rPr>
              <w:t xml:space="preserve">- </w:t>
            </w:r>
            <w:r w:rsidR="00CA5468" w:rsidRPr="00014B2D">
              <w:rPr>
                <w:rFonts w:ascii="Candara" w:eastAsia="Batang" w:hAnsi="Candara" w:cs="Times New Roman"/>
                <w:sz w:val="26"/>
                <w:szCs w:val="26"/>
              </w:rPr>
              <w:t xml:space="preserve"> Edukacyjnych</w:t>
            </w:r>
            <w:r w:rsidRPr="00014B2D">
              <w:rPr>
                <w:rFonts w:ascii="Candara" w:eastAsia="Batang" w:hAnsi="Candara" w:cs="Times New Roman"/>
                <w:sz w:val="26"/>
                <w:szCs w:val="26"/>
              </w:rPr>
              <w:t>)</w:t>
            </w:r>
            <w:r w:rsidR="00594E8C" w:rsidRPr="00014B2D">
              <w:rPr>
                <w:rFonts w:ascii="Candara" w:eastAsia="Batang" w:hAnsi="Candara" w:cs="Times New Roman"/>
                <w:sz w:val="26"/>
                <w:szCs w:val="26"/>
              </w:rPr>
              <w:t xml:space="preserve"> </w:t>
            </w:r>
          </w:p>
        </w:tc>
      </w:tr>
      <w:tr w:rsidR="00170BD8" w:rsidRPr="00771DD2" w:rsidTr="00735D3F">
        <w:trPr>
          <w:trHeight w:val="338"/>
        </w:trPr>
        <w:tc>
          <w:tcPr>
            <w:tcW w:w="9373" w:type="dxa"/>
            <w:gridSpan w:val="2"/>
            <w:shd w:val="clear" w:color="auto" w:fill="FFFFFF" w:themeFill="background1"/>
          </w:tcPr>
          <w:p w:rsidR="00170BD8" w:rsidRDefault="00170BD8" w:rsidP="00170BD8">
            <w:pPr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  <w:r w:rsidRPr="00A47C21"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  <w:t>PODSUMOWANIE SPOTKANIA, DYSKUSJA</w:t>
            </w:r>
            <w:r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  <w:t xml:space="preserve"> </w:t>
            </w:r>
            <w:r w:rsidR="000D5701"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  <w:t>(</w:t>
            </w:r>
            <w:r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  <w:t>czas dla zgłaszających się ok. 30 min</w:t>
            </w:r>
            <w:r w:rsidR="000D5701"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  <w:t>)</w:t>
            </w:r>
          </w:p>
          <w:p w:rsidR="00170BD8" w:rsidRPr="00A47C21" w:rsidRDefault="00170BD8" w:rsidP="00170BD8">
            <w:pPr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  <w:r w:rsidRPr="00EF0A1A">
              <w:rPr>
                <w:rFonts w:ascii="Candara" w:eastAsia="Batang" w:hAnsi="Candara"/>
                <w:bCs/>
                <w:color w:val="538135" w:themeColor="accent6" w:themeShade="BF"/>
                <w:sz w:val="26"/>
                <w:szCs w:val="26"/>
              </w:rPr>
              <w:t xml:space="preserve">Moderator: </w:t>
            </w:r>
            <w:r w:rsidRPr="00EF0A1A">
              <w:rPr>
                <w:rFonts w:ascii="Candara" w:eastAsia="Batang" w:hAnsi="Candara"/>
                <w:color w:val="538135" w:themeColor="accent6" w:themeShade="BF"/>
                <w:sz w:val="26"/>
                <w:szCs w:val="26"/>
              </w:rPr>
              <w:t>Bart</w:t>
            </w:r>
            <w:r w:rsidRPr="00EF0A1A">
              <w:rPr>
                <w:rFonts w:ascii="Candara" w:eastAsia="Batang" w:hAnsi="Candara" w:cs="Cambria"/>
                <w:color w:val="538135" w:themeColor="accent6" w:themeShade="BF"/>
                <w:sz w:val="26"/>
                <w:szCs w:val="26"/>
              </w:rPr>
              <w:t>ł</w:t>
            </w:r>
            <w:r w:rsidRPr="00EF0A1A">
              <w:rPr>
                <w:rFonts w:ascii="Candara" w:eastAsia="Batang" w:hAnsi="Candara"/>
                <w:color w:val="538135" w:themeColor="accent6" w:themeShade="BF"/>
                <w:sz w:val="26"/>
                <w:szCs w:val="26"/>
              </w:rPr>
              <w:t>omiej G</w:t>
            </w:r>
            <w:r w:rsidRPr="00EF0A1A">
              <w:rPr>
                <w:rFonts w:ascii="Candara" w:eastAsia="Batang" w:hAnsi="Candara" w:cs="Cambria"/>
                <w:color w:val="538135" w:themeColor="accent6" w:themeShade="BF"/>
                <w:sz w:val="26"/>
                <w:szCs w:val="26"/>
              </w:rPr>
              <w:t>ł</w:t>
            </w:r>
            <w:r w:rsidRPr="00EF0A1A">
              <w:rPr>
                <w:rFonts w:ascii="Candara" w:eastAsia="Batang" w:hAnsi="Candara"/>
                <w:color w:val="538135" w:themeColor="accent6" w:themeShade="BF"/>
                <w:sz w:val="26"/>
                <w:szCs w:val="26"/>
              </w:rPr>
              <w:t>uszak</w:t>
            </w:r>
          </w:p>
        </w:tc>
      </w:tr>
      <w:tr w:rsidR="00170BD8" w:rsidRPr="00771DD2" w:rsidTr="00735D3F">
        <w:trPr>
          <w:trHeight w:val="338"/>
        </w:trPr>
        <w:tc>
          <w:tcPr>
            <w:tcW w:w="9373" w:type="dxa"/>
            <w:gridSpan w:val="2"/>
            <w:shd w:val="clear" w:color="auto" w:fill="FFFFFF" w:themeFill="background1"/>
          </w:tcPr>
          <w:p w:rsidR="00170BD8" w:rsidRPr="00A47C21" w:rsidRDefault="00170BD8" w:rsidP="00170BD8">
            <w:pPr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</w:pPr>
            <w:r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  <w:t>ok. 13</w:t>
            </w:r>
            <w:r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  <w:vertAlign w:val="superscript"/>
              </w:rPr>
              <w:t>00</w:t>
            </w:r>
            <w:r>
              <w:rPr>
                <w:rFonts w:ascii="Candara" w:eastAsia="Batang" w:hAnsi="Candara" w:cs="Times New Roman"/>
                <w:b/>
                <w:color w:val="538135" w:themeColor="accent6" w:themeShade="BF"/>
                <w:sz w:val="26"/>
                <w:szCs w:val="26"/>
              </w:rPr>
              <w:t xml:space="preserve"> OBIAD</w:t>
            </w:r>
          </w:p>
        </w:tc>
      </w:tr>
    </w:tbl>
    <w:p w:rsidR="00350945" w:rsidRPr="00420A2A" w:rsidRDefault="00350945" w:rsidP="00350945">
      <w:pPr>
        <w:rPr>
          <w:rFonts w:ascii="Candara" w:eastAsia="Batang" w:hAnsi="Candara" w:cs="Times New Roman"/>
          <w:sz w:val="24"/>
          <w:szCs w:val="24"/>
        </w:rPr>
      </w:pPr>
    </w:p>
    <w:p w:rsidR="009F28EE" w:rsidRDefault="009F28EE" w:rsidP="00B30E6E">
      <w:pPr>
        <w:ind w:firstLine="708"/>
        <w:rPr>
          <w:rFonts w:ascii="Candara" w:eastAsia="Batang" w:hAnsi="Candara" w:cs="Times New Roman"/>
          <w:sz w:val="24"/>
          <w:szCs w:val="24"/>
        </w:rPr>
      </w:pPr>
    </w:p>
    <w:p w:rsidR="008E225F" w:rsidRDefault="008E225F">
      <w:pPr>
        <w:rPr>
          <w:rFonts w:ascii="Candara" w:eastAsia="Batang" w:hAnsi="Candara" w:cs="Times New Roman"/>
          <w:b/>
          <w:color w:val="538135" w:themeColor="accent6" w:themeShade="BF"/>
          <w:sz w:val="24"/>
          <w:szCs w:val="24"/>
        </w:rPr>
      </w:pPr>
    </w:p>
    <w:p w:rsidR="008E225F" w:rsidRPr="003960C2" w:rsidRDefault="008E225F">
      <w:pPr>
        <w:rPr>
          <w:rFonts w:ascii="Candara" w:eastAsia="Batang" w:hAnsi="Candara" w:cs="Times New Roman"/>
          <w:b/>
          <w:color w:val="538135" w:themeColor="accent6" w:themeShade="BF"/>
          <w:sz w:val="24"/>
          <w:szCs w:val="24"/>
        </w:rPr>
      </w:pPr>
    </w:p>
    <w:p w:rsidR="00350945" w:rsidRPr="00CD3F2B" w:rsidRDefault="00350945" w:rsidP="008E225F">
      <w:pPr>
        <w:jc w:val="center"/>
        <w:rPr>
          <w:rFonts w:ascii="Candara" w:eastAsia="Batang" w:hAnsi="Candara" w:cs="Times New Roman"/>
          <w:b/>
          <w:color w:val="538135" w:themeColor="accent6" w:themeShade="BF"/>
          <w:sz w:val="28"/>
          <w:szCs w:val="28"/>
        </w:rPr>
      </w:pPr>
    </w:p>
    <w:sectPr w:rsidR="00350945" w:rsidRPr="00CD3F2B" w:rsidSect="008E225F">
      <w:headerReference w:type="default" r:id="rId8"/>
      <w:pgSz w:w="11906" w:h="16838"/>
      <w:pgMar w:top="522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D18" w:rsidRDefault="00224D18" w:rsidP="00DB1E83">
      <w:pPr>
        <w:spacing w:after="0" w:line="240" w:lineRule="auto"/>
      </w:pPr>
      <w:r>
        <w:separator/>
      </w:r>
    </w:p>
  </w:endnote>
  <w:endnote w:type="continuationSeparator" w:id="0">
    <w:p w:rsidR="00224D18" w:rsidRDefault="00224D18" w:rsidP="00DB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D18" w:rsidRDefault="00224D18" w:rsidP="00DB1E83">
      <w:pPr>
        <w:spacing w:after="0" w:line="240" w:lineRule="auto"/>
      </w:pPr>
      <w:r>
        <w:separator/>
      </w:r>
    </w:p>
  </w:footnote>
  <w:footnote w:type="continuationSeparator" w:id="0">
    <w:p w:rsidR="00224D18" w:rsidRDefault="00224D18" w:rsidP="00DB1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5E5" w:rsidRDefault="000245E5" w:rsidP="00D94BE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352550" cy="827822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689" cy="853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94BE2">
      <w:rPr>
        <w:noProof/>
        <w:lang w:eastAsia="pl-PL"/>
      </w:rPr>
      <w:drawing>
        <wp:inline distT="0" distB="0" distL="0" distR="0">
          <wp:extent cx="1200150" cy="810391"/>
          <wp:effectExtent l="0" t="0" r="0" b="8890"/>
          <wp:docPr id="1" name="Obraz 1" descr="Znalezione obrazy dla zapytania logo wydzia&amp;lstrok; nauk spo&amp;lstrok;ecznych uniwersytetu warmi&amp;nacute;sko-mazu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logo wydzia&amp;lstrok; nauk spo&amp;lstrok;ecznych uniwersytetu warmi&amp;nacute;sko-mazurski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322" cy="816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B3C2B"/>
    <w:multiLevelType w:val="hybridMultilevel"/>
    <w:tmpl w:val="2BCA2D9A"/>
    <w:lvl w:ilvl="0" w:tplc="0415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53E41A55"/>
    <w:multiLevelType w:val="hybridMultilevel"/>
    <w:tmpl w:val="E556A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13AB9"/>
    <w:rsid w:val="00014B2D"/>
    <w:rsid w:val="000210C7"/>
    <w:rsid w:val="000245E5"/>
    <w:rsid w:val="00042367"/>
    <w:rsid w:val="000655E3"/>
    <w:rsid w:val="000718AE"/>
    <w:rsid w:val="0007429A"/>
    <w:rsid w:val="00075E94"/>
    <w:rsid w:val="00077662"/>
    <w:rsid w:val="000A0A05"/>
    <w:rsid w:val="000A1CFD"/>
    <w:rsid w:val="000D5701"/>
    <w:rsid w:val="000D7A91"/>
    <w:rsid w:val="0011313D"/>
    <w:rsid w:val="00113731"/>
    <w:rsid w:val="00116C81"/>
    <w:rsid w:val="00122850"/>
    <w:rsid w:val="00126A90"/>
    <w:rsid w:val="00144696"/>
    <w:rsid w:val="00145737"/>
    <w:rsid w:val="001468CC"/>
    <w:rsid w:val="00163857"/>
    <w:rsid w:val="00164F64"/>
    <w:rsid w:val="00170BD8"/>
    <w:rsid w:val="00192502"/>
    <w:rsid w:val="001E5FF1"/>
    <w:rsid w:val="001F38C4"/>
    <w:rsid w:val="001F46FF"/>
    <w:rsid w:val="00212B67"/>
    <w:rsid w:val="00216C54"/>
    <w:rsid w:val="00224D18"/>
    <w:rsid w:val="0023124C"/>
    <w:rsid w:val="00243B3D"/>
    <w:rsid w:val="00245CAC"/>
    <w:rsid w:val="00263181"/>
    <w:rsid w:val="002734F9"/>
    <w:rsid w:val="00276DA5"/>
    <w:rsid w:val="002818DE"/>
    <w:rsid w:val="002D03D7"/>
    <w:rsid w:val="002D2290"/>
    <w:rsid w:val="002E1F79"/>
    <w:rsid w:val="002E2D26"/>
    <w:rsid w:val="002F7E7D"/>
    <w:rsid w:val="0030183E"/>
    <w:rsid w:val="003028A3"/>
    <w:rsid w:val="0031070B"/>
    <w:rsid w:val="00313AE4"/>
    <w:rsid w:val="00320CF1"/>
    <w:rsid w:val="00321590"/>
    <w:rsid w:val="00335262"/>
    <w:rsid w:val="00350945"/>
    <w:rsid w:val="00354248"/>
    <w:rsid w:val="00375E5D"/>
    <w:rsid w:val="00385F57"/>
    <w:rsid w:val="003960C2"/>
    <w:rsid w:val="003962A9"/>
    <w:rsid w:val="003A138F"/>
    <w:rsid w:val="003D713A"/>
    <w:rsid w:val="00402404"/>
    <w:rsid w:val="004177D5"/>
    <w:rsid w:val="00420A2A"/>
    <w:rsid w:val="00420A6C"/>
    <w:rsid w:val="00426DED"/>
    <w:rsid w:val="00427082"/>
    <w:rsid w:val="004300ED"/>
    <w:rsid w:val="004357EF"/>
    <w:rsid w:val="00475267"/>
    <w:rsid w:val="004774FA"/>
    <w:rsid w:val="00496D79"/>
    <w:rsid w:val="004B10CD"/>
    <w:rsid w:val="004C52EF"/>
    <w:rsid w:val="004F6A4E"/>
    <w:rsid w:val="004F7ACB"/>
    <w:rsid w:val="00513CC0"/>
    <w:rsid w:val="00515885"/>
    <w:rsid w:val="00536B7F"/>
    <w:rsid w:val="00544AA5"/>
    <w:rsid w:val="00547FCB"/>
    <w:rsid w:val="00563CCC"/>
    <w:rsid w:val="00565C8C"/>
    <w:rsid w:val="00575B08"/>
    <w:rsid w:val="00594326"/>
    <w:rsid w:val="00594E8C"/>
    <w:rsid w:val="005961FC"/>
    <w:rsid w:val="00596373"/>
    <w:rsid w:val="005B583B"/>
    <w:rsid w:val="005C35B5"/>
    <w:rsid w:val="005E74CC"/>
    <w:rsid w:val="005F6B5E"/>
    <w:rsid w:val="00600305"/>
    <w:rsid w:val="006257CF"/>
    <w:rsid w:val="0063441F"/>
    <w:rsid w:val="00653F55"/>
    <w:rsid w:val="00667E60"/>
    <w:rsid w:val="006B4E58"/>
    <w:rsid w:val="006E26B1"/>
    <w:rsid w:val="007014C1"/>
    <w:rsid w:val="00701FEF"/>
    <w:rsid w:val="00712450"/>
    <w:rsid w:val="0072792C"/>
    <w:rsid w:val="007366AB"/>
    <w:rsid w:val="0075680F"/>
    <w:rsid w:val="00763D53"/>
    <w:rsid w:val="00766117"/>
    <w:rsid w:val="00771DD2"/>
    <w:rsid w:val="0077275E"/>
    <w:rsid w:val="00780F41"/>
    <w:rsid w:val="007A776F"/>
    <w:rsid w:val="007B0984"/>
    <w:rsid w:val="007B52BB"/>
    <w:rsid w:val="007D2F7B"/>
    <w:rsid w:val="007E3552"/>
    <w:rsid w:val="007E6D85"/>
    <w:rsid w:val="00822984"/>
    <w:rsid w:val="00832851"/>
    <w:rsid w:val="008423AC"/>
    <w:rsid w:val="00844975"/>
    <w:rsid w:val="008561DE"/>
    <w:rsid w:val="008800D3"/>
    <w:rsid w:val="008A0F67"/>
    <w:rsid w:val="008A38C6"/>
    <w:rsid w:val="008C51F0"/>
    <w:rsid w:val="008E225F"/>
    <w:rsid w:val="008E50E0"/>
    <w:rsid w:val="008F504E"/>
    <w:rsid w:val="008F6012"/>
    <w:rsid w:val="0091692A"/>
    <w:rsid w:val="0092158A"/>
    <w:rsid w:val="00933A24"/>
    <w:rsid w:val="00934B1A"/>
    <w:rsid w:val="00941802"/>
    <w:rsid w:val="0094307E"/>
    <w:rsid w:val="00950F7C"/>
    <w:rsid w:val="00956C35"/>
    <w:rsid w:val="0098027C"/>
    <w:rsid w:val="009868B1"/>
    <w:rsid w:val="00996A66"/>
    <w:rsid w:val="0099764A"/>
    <w:rsid w:val="009A09E6"/>
    <w:rsid w:val="009A39CC"/>
    <w:rsid w:val="009A621C"/>
    <w:rsid w:val="009A6A01"/>
    <w:rsid w:val="009A72F4"/>
    <w:rsid w:val="009C62A2"/>
    <w:rsid w:val="009F28EE"/>
    <w:rsid w:val="009F619C"/>
    <w:rsid w:val="00A13AB9"/>
    <w:rsid w:val="00A47C21"/>
    <w:rsid w:val="00A559B9"/>
    <w:rsid w:val="00A60741"/>
    <w:rsid w:val="00A62693"/>
    <w:rsid w:val="00A67D0B"/>
    <w:rsid w:val="00A805FC"/>
    <w:rsid w:val="00A93320"/>
    <w:rsid w:val="00AA590B"/>
    <w:rsid w:val="00AA5F0E"/>
    <w:rsid w:val="00AF5731"/>
    <w:rsid w:val="00AF5D83"/>
    <w:rsid w:val="00B114AC"/>
    <w:rsid w:val="00B30DF2"/>
    <w:rsid w:val="00B30E6E"/>
    <w:rsid w:val="00B35015"/>
    <w:rsid w:val="00B37631"/>
    <w:rsid w:val="00B37F2C"/>
    <w:rsid w:val="00B43A1C"/>
    <w:rsid w:val="00B5046D"/>
    <w:rsid w:val="00B636C7"/>
    <w:rsid w:val="00B8141A"/>
    <w:rsid w:val="00B929D9"/>
    <w:rsid w:val="00BC2AFA"/>
    <w:rsid w:val="00BC509A"/>
    <w:rsid w:val="00BE6AC3"/>
    <w:rsid w:val="00C00AAE"/>
    <w:rsid w:val="00C23CCC"/>
    <w:rsid w:val="00C27001"/>
    <w:rsid w:val="00C3192B"/>
    <w:rsid w:val="00C523D9"/>
    <w:rsid w:val="00C548B8"/>
    <w:rsid w:val="00C66C57"/>
    <w:rsid w:val="00C74445"/>
    <w:rsid w:val="00C81227"/>
    <w:rsid w:val="00C908A8"/>
    <w:rsid w:val="00CA5468"/>
    <w:rsid w:val="00CA64D6"/>
    <w:rsid w:val="00CB18D2"/>
    <w:rsid w:val="00CB5349"/>
    <w:rsid w:val="00CB7929"/>
    <w:rsid w:val="00CB7A1E"/>
    <w:rsid w:val="00CD3F2B"/>
    <w:rsid w:val="00CF6E4F"/>
    <w:rsid w:val="00D02BF4"/>
    <w:rsid w:val="00D30611"/>
    <w:rsid w:val="00D63456"/>
    <w:rsid w:val="00D74096"/>
    <w:rsid w:val="00D80920"/>
    <w:rsid w:val="00D843E0"/>
    <w:rsid w:val="00D90A04"/>
    <w:rsid w:val="00D92912"/>
    <w:rsid w:val="00D94BE2"/>
    <w:rsid w:val="00DB1E83"/>
    <w:rsid w:val="00DD11D7"/>
    <w:rsid w:val="00DD50BB"/>
    <w:rsid w:val="00DF2D81"/>
    <w:rsid w:val="00DF40B4"/>
    <w:rsid w:val="00DF5B82"/>
    <w:rsid w:val="00E17C7C"/>
    <w:rsid w:val="00E227BF"/>
    <w:rsid w:val="00E2375F"/>
    <w:rsid w:val="00E43B4C"/>
    <w:rsid w:val="00E472E6"/>
    <w:rsid w:val="00E84A1A"/>
    <w:rsid w:val="00E95B23"/>
    <w:rsid w:val="00EA6395"/>
    <w:rsid w:val="00EB1006"/>
    <w:rsid w:val="00EB3F65"/>
    <w:rsid w:val="00EE7D9E"/>
    <w:rsid w:val="00EF0A1A"/>
    <w:rsid w:val="00F37AC2"/>
    <w:rsid w:val="00F64C45"/>
    <w:rsid w:val="00F65357"/>
    <w:rsid w:val="00F66FFB"/>
    <w:rsid w:val="00F77542"/>
    <w:rsid w:val="00F80728"/>
    <w:rsid w:val="00F84649"/>
    <w:rsid w:val="00F84947"/>
    <w:rsid w:val="00F86F5B"/>
    <w:rsid w:val="00FA0002"/>
    <w:rsid w:val="00FB195E"/>
    <w:rsid w:val="00FC478B"/>
    <w:rsid w:val="00FD4785"/>
    <w:rsid w:val="00FF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3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DB1E8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B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E83"/>
  </w:style>
  <w:style w:type="paragraph" w:styleId="Stopka">
    <w:name w:val="footer"/>
    <w:basedOn w:val="Normalny"/>
    <w:link w:val="StopkaZnak"/>
    <w:uiPriority w:val="99"/>
    <w:unhideWhenUsed/>
    <w:rsid w:val="00DB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E83"/>
  </w:style>
  <w:style w:type="paragraph" w:styleId="Akapitzlist">
    <w:name w:val="List Paragraph"/>
    <w:basedOn w:val="Normalny"/>
    <w:uiPriority w:val="34"/>
    <w:qFormat/>
    <w:rsid w:val="007124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5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5E3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523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523D9"/>
    <w:rPr>
      <w:rFonts w:ascii="Consolas" w:hAnsi="Consola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3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4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4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3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3456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418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3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86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49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0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0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16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75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32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5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7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23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33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10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02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665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72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3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81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7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72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5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4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99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83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50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13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5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1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6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11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2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37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1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217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93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533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451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BE923-8CA1-4480-BBBA-54262B88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k.rakowski@federacjafosa.pl</dc:creator>
  <cp:lastModifiedBy>Customer</cp:lastModifiedBy>
  <cp:revision>2</cp:revision>
  <cp:lastPrinted>2017-08-09T11:41:00Z</cp:lastPrinted>
  <dcterms:created xsi:type="dcterms:W3CDTF">2017-09-15T08:11:00Z</dcterms:created>
  <dcterms:modified xsi:type="dcterms:W3CDTF">2017-09-15T08:11:00Z</dcterms:modified>
</cp:coreProperties>
</file>